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46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09"/>
        <w:gridCol w:w="1160"/>
        <w:gridCol w:w="1321"/>
        <w:gridCol w:w="97"/>
        <w:gridCol w:w="1417"/>
        <w:gridCol w:w="825"/>
        <w:gridCol w:w="142"/>
        <w:gridCol w:w="167"/>
        <w:gridCol w:w="1109"/>
        <w:gridCol w:w="25"/>
        <w:gridCol w:w="1396"/>
      </w:tblGrid>
      <w:tr w:rsidR="00A44FAC" w:rsidRPr="00A44FAC" w14:paraId="73E4B9A4" w14:textId="77777777" w:rsidTr="0056526A">
        <w:tc>
          <w:tcPr>
            <w:tcW w:w="9468" w:type="dxa"/>
            <w:gridSpan w:val="11"/>
            <w:shd w:val="solid" w:color="auto" w:fill="auto"/>
          </w:tcPr>
          <w:p w14:paraId="637AAA50" w14:textId="77777777" w:rsidR="00293C42" w:rsidRPr="00A44FAC" w:rsidRDefault="00293C4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44FAC">
              <w:rPr>
                <w:rFonts w:ascii="Arial" w:hAnsi="Arial" w:cs="Arial"/>
                <w:b/>
                <w:sz w:val="22"/>
                <w:szCs w:val="22"/>
              </w:rPr>
              <w:t>ITEM DETAILS</w:t>
            </w:r>
          </w:p>
        </w:tc>
      </w:tr>
      <w:tr w:rsidR="00A44FAC" w:rsidRPr="00A44FAC" w14:paraId="2EB02295" w14:textId="77777777" w:rsidTr="0056526A">
        <w:tblPrEx>
          <w:tblBorders>
            <w:insideH w:val="single" w:sz="6" w:space="0" w:color="auto"/>
            <w:insideV w:val="single" w:sz="6" w:space="0" w:color="auto"/>
          </w:tblBorders>
        </w:tblPrEx>
        <w:tc>
          <w:tcPr>
            <w:tcW w:w="1809" w:type="dxa"/>
            <w:shd w:val="pct5" w:color="auto" w:fill="auto"/>
          </w:tcPr>
          <w:p w14:paraId="28B2CF13" w14:textId="77777777" w:rsidR="00293C42" w:rsidRPr="00A44FAC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44FAC">
              <w:rPr>
                <w:rFonts w:ascii="Arial" w:hAnsi="Arial" w:cs="Arial"/>
                <w:b/>
                <w:sz w:val="22"/>
                <w:szCs w:val="22"/>
              </w:rPr>
              <w:t>Name of Item</w:t>
            </w:r>
          </w:p>
          <w:p w14:paraId="6EBEE78A" w14:textId="77777777" w:rsidR="00293C42" w:rsidRPr="00A44FAC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9" w:type="dxa"/>
            <w:gridSpan w:val="10"/>
          </w:tcPr>
          <w:p w14:paraId="2CC57898" w14:textId="77691C4D" w:rsidR="00293C42" w:rsidRPr="00A44FAC" w:rsidRDefault="00891D79" w:rsidP="003A138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44FAC">
              <w:rPr>
                <w:rFonts w:ascii="Arial" w:hAnsi="Arial" w:cs="Arial"/>
                <w:b/>
                <w:sz w:val="22"/>
                <w:szCs w:val="22"/>
              </w:rPr>
              <w:t>Inter-War House</w:t>
            </w:r>
          </w:p>
        </w:tc>
      </w:tr>
      <w:tr w:rsidR="00A44FAC" w:rsidRPr="00A44FAC" w14:paraId="720B8A3E" w14:textId="77777777" w:rsidTr="0056526A">
        <w:tblPrEx>
          <w:tblBorders>
            <w:insideH w:val="single" w:sz="6" w:space="0" w:color="auto"/>
            <w:insideV w:val="single" w:sz="6" w:space="0" w:color="auto"/>
          </w:tblBorders>
        </w:tblPrEx>
        <w:tc>
          <w:tcPr>
            <w:tcW w:w="1809" w:type="dxa"/>
            <w:shd w:val="pct5" w:color="auto" w:fill="auto"/>
          </w:tcPr>
          <w:p w14:paraId="362B6CEB" w14:textId="77777777" w:rsidR="00293C42" w:rsidRPr="00A44FAC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44FAC">
              <w:rPr>
                <w:rFonts w:ascii="Arial" w:hAnsi="Arial" w:cs="Arial"/>
                <w:b/>
                <w:sz w:val="22"/>
                <w:szCs w:val="22"/>
              </w:rPr>
              <w:t>O</w:t>
            </w:r>
            <w:bookmarkStart w:id="0" w:name="Text16"/>
            <w:r w:rsidRPr="00A44FAC">
              <w:rPr>
                <w:rFonts w:ascii="Arial" w:hAnsi="Arial" w:cs="Arial"/>
                <w:b/>
                <w:sz w:val="22"/>
                <w:szCs w:val="22"/>
              </w:rPr>
              <w:t>ther Name/s</w:t>
            </w:r>
          </w:p>
          <w:p w14:paraId="3AFE5574" w14:textId="77777777" w:rsidR="00293C42" w:rsidRPr="00A44FAC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44FAC">
              <w:rPr>
                <w:rFonts w:ascii="Arial" w:hAnsi="Arial" w:cs="Arial"/>
                <w:b/>
                <w:sz w:val="22"/>
                <w:szCs w:val="22"/>
              </w:rPr>
              <w:t>Former Name/s</w:t>
            </w:r>
          </w:p>
        </w:tc>
        <w:bookmarkEnd w:id="0"/>
        <w:tc>
          <w:tcPr>
            <w:tcW w:w="7659" w:type="dxa"/>
            <w:gridSpan w:val="10"/>
            <w:tcBorders>
              <w:top w:val="nil"/>
            </w:tcBorders>
          </w:tcPr>
          <w:p w14:paraId="4A211410" w14:textId="1569D0E9" w:rsidR="00293C42" w:rsidRPr="00A44FAC" w:rsidRDefault="00891D79" w:rsidP="00AA5B3C">
            <w:pPr>
              <w:rPr>
                <w:rFonts w:ascii="Arial" w:hAnsi="Arial" w:cs="Arial"/>
                <w:sz w:val="22"/>
                <w:szCs w:val="22"/>
              </w:rPr>
            </w:pPr>
            <w:r w:rsidRPr="00A44FAC">
              <w:rPr>
                <w:rFonts w:ascii="Arial" w:hAnsi="Arial" w:cs="Arial"/>
                <w:sz w:val="22"/>
                <w:szCs w:val="22"/>
              </w:rPr>
              <w:t>7 Napier Street, Dover Heights</w:t>
            </w:r>
          </w:p>
        </w:tc>
      </w:tr>
      <w:tr w:rsidR="00A44FAC" w:rsidRPr="00A44FAC" w14:paraId="71E9D74A" w14:textId="77777777" w:rsidTr="0056526A">
        <w:tblPrEx>
          <w:tblBorders>
            <w:insideH w:val="single" w:sz="6" w:space="0" w:color="auto"/>
            <w:insideV w:val="single" w:sz="6" w:space="0" w:color="auto"/>
          </w:tblBorders>
        </w:tblPrEx>
        <w:tc>
          <w:tcPr>
            <w:tcW w:w="1809" w:type="dxa"/>
            <w:shd w:val="pct5" w:color="auto" w:fill="auto"/>
          </w:tcPr>
          <w:p w14:paraId="3FC363F6" w14:textId="77777777" w:rsidR="00293C42" w:rsidRPr="00A44FAC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44FAC">
              <w:rPr>
                <w:rFonts w:ascii="Arial" w:hAnsi="Arial" w:cs="Arial"/>
                <w:b/>
                <w:sz w:val="22"/>
                <w:szCs w:val="22"/>
              </w:rPr>
              <w:t>Item type</w:t>
            </w:r>
          </w:p>
          <w:p w14:paraId="45DE9C86" w14:textId="77777777" w:rsidR="00293C42" w:rsidRPr="00A44FAC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9" w:type="dxa"/>
            <w:gridSpan w:val="10"/>
          </w:tcPr>
          <w:p w14:paraId="08279773" w14:textId="09D354C2" w:rsidR="001B0127" w:rsidRPr="00A44FAC" w:rsidRDefault="00E73327">
            <w:pPr>
              <w:rPr>
                <w:rFonts w:ascii="Arial" w:hAnsi="Arial" w:cs="Arial"/>
                <w:sz w:val="22"/>
                <w:szCs w:val="22"/>
              </w:rPr>
            </w:pPr>
            <w:r w:rsidRPr="00A44FAC">
              <w:rPr>
                <w:rFonts w:ascii="Arial" w:hAnsi="Arial" w:cs="Arial"/>
                <w:sz w:val="22"/>
                <w:szCs w:val="22"/>
              </w:rPr>
              <w:t>Built</w:t>
            </w:r>
          </w:p>
        </w:tc>
      </w:tr>
      <w:tr w:rsidR="00A44FAC" w:rsidRPr="00A44FAC" w14:paraId="3284F6F9" w14:textId="77777777" w:rsidTr="0056526A">
        <w:tblPrEx>
          <w:tblBorders>
            <w:insideH w:val="single" w:sz="6" w:space="0" w:color="auto"/>
            <w:insideV w:val="single" w:sz="6" w:space="0" w:color="auto"/>
          </w:tblBorders>
        </w:tblPrEx>
        <w:tc>
          <w:tcPr>
            <w:tcW w:w="1809" w:type="dxa"/>
            <w:shd w:val="pct5" w:color="auto" w:fill="auto"/>
          </w:tcPr>
          <w:p w14:paraId="32F51AC9" w14:textId="77777777" w:rsidR="00293C42" w:rsidRPr="00A44FAC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44FAC">
              <w:rPr>
                <w:rFonts w:ascii="Arial" w:hAnsi="Arial" w:cs="Arial"/>
                <w:b/>
                <w:sz w:val="22"/>
                <w:szCs w:val="22"/>
              </w:rPr>
              <w:t>Item group</w:t>
            </w:r>
          </w:p>
          <w:p w14:paraId="00114FE3" w14:textId="77777777" w:rsidR="00293C42" w:rsidRPr="00A44FAC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9" w:type="dxa"/>
            <w:gridSpan w:val="10"/>
          </w:tcPr>
          <w:p w14:paraId="33327A27" w14:textId="0B675412" w:rsidR="001B0127" w:rsidRPr="00A44FAC" w:rsidRDefault="00E73327">
            <w:pPr>
              <w:rPr>
                <w:rFonts w:ascii="Arial" w:hAnsi="Arial" w:cs="Arial"/>
                <w:sz w:val="22"/>
                <w:szCs w:val="22"/>
              </w:rPr>
            </w:pPr>
            <w:r w:rsidRPr="00A44FAC">
              <w:rPr>
                <w:rFonts w:ascii="Arial" w:hAnsi="Arial" w:cs="Arial"/>
                <w:sz w:val="22"/>
                <w:szCs w:val="22"/>
              </w:rPr>
              <w:t xml:space="preserve">Residential Buildings (private) </w:t>
            </w:r>
          </w:p>
        </w:tc>
      </w:tr>
      <w:tr w:rsidR="00A44FAC" w:rsidRPr="00A44FAC" w14:paraId="6BB80507" w14:textId="77777777" w:rsidTr="0056526A">
        <w:tblPrEx>
          <w:tblBorders>
            <w:insideH w:val="single" w:sz="6" w:space="0" w:color="auto"/>
            <w:insideV w:val="single" w:sz="6" w:space="0" w:color="auto"/>
          </w:tblBorders>
        </w:tblPrEx>
        <w:tc>
          <w:tcPr>
            <w:tcW w:w="1809" w:type="dxa"/>
            <w:shd w:val="pct5" w:color="auto" w:fill="auto"/>
          </w:tcPr>
          <w:p w14:paraId="3203768A" w14:textId="77777777" w:rsidR="00293C42" w:rsidRPr="00A44FAC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44FAC">
              <w:rPr>
                <w:rFonts w:ascii="Arial" w:hAnsi="Arial" w:cs="Arial"/>
                <w:b/>
                <w:sz w:val="22"/>
                <w:szCs w:val="22"/>
              </w:rPr>
              <w:t>Item category</w:t>
            </w:r>
          </w:p>
          <w:p w14:paraId="49E75BEE" w14:textId="77777777" w:rsidR="00293C42" w:rsidRPr="00A44FAC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9" w:type="dxa"/>
            <w:gridSpan w:val="10"/>
          </w:tcPr>
          <w:p w14:paraId="4BBEA475" w14:textId="625298BD" w:rsidR="005F1F3A" w:rsidRPr="00A44FAC" w:rsidRDefault="00E73327" w:rsidP="003A138A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  <w:r w:rsidRPr="00A44FAC">
              <w:rPr>
                <w:rFonts w:ascii="Arial" w:hAnsi="Arial" w:cs="Arial"/>
                <w:sz w:val="22"/>
                <w:szCs w:val="22"/>
              </w:rPr>
              <w:t>House</w:t>
            </w:r>
          </w:p>
        </w:tc>
      </w:tr>
      <w:tr w:rsidR="00A44FAC" w:rsidRPr="00A44FAC" w14:paraId="5A34F2CD" w14:textId="77777777" w:rsidTr="0056526A">
        <w:tblPrEx>
          <w:tblBorders>
            <w:insideH w:val="single" w:sz="6" w:space="0" w:color="auto"/>
            <w:insideV w:val="single" w:sz="6" w:space="0" w:color="auto"/>
          </w:tblBorders>
        </w:tblPrEx>
        <w:tc>
          <w:tcPr>
            <w:tcW w:w="1809" w:type="dxa"/>
            <w:shd w:val="pct5" w:color="auto" w:fill="auto"/>
          </w:tcPr>
          <w:p w14:paraId="0DA5C64C" w14:textId="77777777" w:rsidR="00293C42" w:rsidRPr="00A44FAC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44FAC">
              <w:rPr>
                <w:rFonts w:ascii="Arial" w:hAnsi="Arial" w:cs="Arial"/>
                <w:b/>
                <w:sz w:val="22"/>
                <w:szCs w:val="22"/>
              </w:rPr>
              <w:t>Area, Group, or Collection Name</w:t>
            </w:r>
          </w:p>
        </w:tc>
        <w:tc>
          <w:tcPr>
            <w:tcW w:w="7659" w:type="dxa"/>
            <w:gridSpan w:val="10"/>
          </w:tcPr>
          <w:p w14:paraId="2BB502B0" w14:textId="366E9168" w:rsidR="00293C42" w:rsidRPr="00A44FAC" w:rsidRDefault="00E73327">
            <w:pPr>
              <w:rPr>
                <w:rFonts w:ascii="Arial" w:hAnsi="Arial" w:cs="Arial"/>
                <w:sz w:val="22"/>
                <w:szCs w:val="22"/>
              </w:rPr>
            </w:pPr>
            <w:r w:rsidRPr="00A44FAC">
              <w:rPr>
                <w:rFonts w:ascii="Arial" w:hAnsi="Arial" w:cs="Arial"/>
                <w:sz w:val="22"/>
                <w:szCs w:val="22"/>
              </w:rPr>
              <w:t>Unknown</w:t>
            </w:r>
          </w:p>
        </w:tc>
      </w:tr>
      <w:tr w:rsidR="00A44FAC" w:rsidRPr="00A44FAC" w14:paraId="41D97571" w14:textId="77777777" w:rsidTr="0056526A">
        <w:tblPrEx>
          <w:tblBorders>
            <w:insideH w:val="single" w:sz="6" w:space="0" w:color="auto"/>
            <w:insideV w:val="single" w:sz="6" w:space="0" w:color="auto"/>
          </w:tblBorders>
        </w:tblPrEx>
        <w:tc>
          <w:tcPr>
            <w:tcW w:w="1809" w:type="dxa"/>
            <w:tcBorders>
              <w:bottom w:val="nil"/>
            </w:tcBorders>
            <w:shd w:val="pct5" w:color="auto" w:fill="auto"/>
          </w:tcPr>
          <w:p w14:paraId="3C538CA6" w14:textId="77777777" w:rsidR="00293C42" w:rsidRPr="00A44FAC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44FAC">
              <w:rPr>
                <w:rFonts w:ascii="Arial" w:hAnsi="Arial" w:cs="Arial"/>
                <w:b/>
                <w:sz w:val="22"/>
                <w:szCs w:val="22"/>
              </w:rPr>
              <w:t>Street number</w:t>
            </w:r>
          </w:p>
          <w:p w14:paraId="6C477E8A" w14:textId="77777777" w:rsidR="00293C42" w:rsidRPr="00A44FAC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9" w:type="dxa"/>
            <w:gridSpan w:val="10"/>
          </w:tcPr>
          <w:p w14:paraId="0DCE63DB" w14:textId="69CF0900" w:rsidR="00293C42" w:rsidRPr="00A44FAC" w:rsidRDefault="00891D79">
            <w:pPr>
              <w:rPr>
                <w:rFonts w:ascii="Arial" w:hAnsi="Arial" w:cs="Arial"/>
                <w:sz w:val="22"/>
                <w:szCs w:val="22"/>
              </w:rPr>
            </w:pPr>
            <w:r w:rsidRPr="00A44FAC">
              <w:rPr>
                <w:rFonts w:ascii="Arial" w:hAnsi="Arial" w:cs="Arial"/>
                <w:sz w:val="22"/>
                <w:szCs w:val="22"/>
              </w:rPr>
              <w:t>7</w:t>
            </w:r>
          </w:p>
        </w:tc>
      </w:tr>
      <w:tr w:rsidR="00A44FAC" w:rsidRPr="00A44FAC" w14:paraId="7A202892" w14:textId="77777777" w:rsidTr="0056526A">
        <w:tblPrEx>
          <w:tblBorders>
            <w:insideH w:val="single" w:sz="6" w:space="0" w:color="auto"/>
            <w:insideV w:val="single" w:sz="6" w:space="0" w:color="auto"/>
          </w:tblBorders>
        </w:tblPrEx>
        <w:tc>
          <w:tcPr>
            <w:tcW w:w="1809" w:type="dxa"/>
            <w:shd w:val="pct5" w:color="auto" w:fill="auto"/>
          </w:tcPr>
          <w:p w14:paraId="4E7B4252" w14:textId="77777777" w:rsidR="00293C42" w:rsidRPr="00A44FAC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44FAC">
              <w:rPr>
                <w:rFonts w:ascii="Arial" w:hAnsi="Arial" w:cs="Arial"/>
                <w:b/>
                <w:sz w:val="22"/>
                <w:szCs w:val="22"/>
              </w:rPr>
              <w:t>Street name</w:t>
            </w:r>
          </w:p>
          <w:p w14:paraId="69AC2E8F" w14:textId="77777777" w:rsidR="00293C42" w:rsidRPr="00A44FAC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9" w:type="dxa"/>
            <w:gridSpan w:val="10"/>
          </w:tcPr>
          <w:p w14:paraId="0D831DF0" w14:textId="1B3E9D6E" w:rsidR="00545FDC" w:rsidRPr="00A44FAC" w:rsidRDefault="00891D79" w:rsidP="00AF09D4">
            <w:pPr>
              <w:rPr>
                <w:rFonts w:ascii="Arial" w:hAnsi="Arial" w:cs="Arial"/>
                <w:sz w:val="22"/>
                <w:szCs w:val="22"/>
              </w:rPr>
            </w:pPr>
            <w:r w:rsidRPr="00A44FAC">
              <w:rPr>
                <w:rFonts w:ascii="Arial" w:hAnsi="Arial" w:cs="Arial"/>
                <w:sz w:val="22"/>
                <w:szCs w:val="22"/>
              </w:rPr>
              <w:t>Napier Street</w:t>
            </w:r>
          </w:p>
        </w:tc>
      </w:tr>
      <w:tr w:rsidR="00A44FAC" w:rsidRPr="00A44FAC" w14:paraId="7786CBB9" w14:textId="77777777" w:rsidTr="0056526A">
        <w:tblPrEx>
          <w:tblBorders>
            <w:insideH w:val="single" w:sz="6" w:space="0" w:color="auto"/>
            <w:insideV w:val="single" w:sz="6" w:space="0" w:color="auto"/>
          </w:tblBorders>
        </w:tblPrEx>
        <w:tc>
          <w:tcPr>
            <w:tcW w:w="1809" w:type="dxa"/>
            <w:shd w:val="pct5" w:color="auto" w:fill="auto"/>
          </w:tcPr>
          <w:p w14:paraId="3EC16592" w14:textId="77777777" w:rsidR="00293C42" w:rsidRPr="00A44FAC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44FAC">
              <w:rPr>
                <w:rFonts w:ascii="Arial" w:hAnsi="Arial" w:cs="Arial"/>
                <w:b/>
                <w:sz w:val="22"/>
                <w:szCs w:val="22"/>
              </w:rPr>
              <w:t>S</w:t>
            </w:r>
            <w:bookmarkStart w:id="1" w:name="Text17"/>
            <w:r w:rsidRPr="00A44FAC">
              <w:rPr>
                <w:rFonts w:ascii="Arial" w:hAnsi="Arial" w:cs="Arial"/>
                <w:b/>
                <w:sz w:val="22"/>
                <w:szCs w:val="22"/>
              </w:rPr>
              <w:t>uburb/town</w:t>
            </w:r>
          </w:p>
          <w:p w14:paraId="1C6267AF" w14:textId="77777777" w:rsidR="00293C42" w:rsidRPr="00A44FAC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820" w:type="dxa"/>
            <w:gridSpan w:val="5"/>
          </w:tcPr>
          <w:p w14:paraId="06306FA8" w14:textId="563C9EC6" w:rsidR="00293C42" w:rsidRPr="00A44FAC" w:rsidRDefault="00891D79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  <w:r w:rsidRPr="00A44FAC">
              <w:rPr>
                <w:rFonts w:ascii="Arial" w:hAnsi="Arial" w:cs="Arial"/>
                <w:sz w:val="22"/>
                <w:szCs w:val="22"/>
              </w:rPr>
              <w:t>Dover Heights</w:t>
            </w:r>
          </w:p>
        </w:tc>
        <w:tc>
          <w:tcPr>
            <w:tcW w:w="1418" w:type="dxa"/>
            <w:gridSpan w:val="3"/>
            <w:shd w:val="pct5" w:color="auto" w:fill="auto"/>
          </w:tcPr>
          <w:p w14:paraId="0B3833A9" w14:textId="77777777" w:rsidR="00293C42" w:rsidRPr="00A44FAC" w:rsidRDefault="00293C42">
            <w:pPr>
              <w:ind w:left="34" w:hanging="34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A44FAC">
              <w:rPr>
                <w:rFonts w:ascii="Arial" w:hAnsi="Arial" w:cs="Arial"/>
                <w:b/>
                <w:sz w:val="22"/>
                <w:szCs w:val="22"/>
              </w:rPr>
              <w:t>Postcode</w:t>
            </w:r>
          </w:p>
        </w:tc>
        <w:bookmarkEnd w:id="1"/>
        <w:tc>
          <w:tcPr>
            <w:tcW w:w="1421" w:type="dxa"/>
            <w:gridSpan w:val="2"/>
          </w:tcPr>
          <w:p w14:paraId="062293A5" w14:textId="44EE9FBD" w:rsidR="00293C42" w:rsidRPr="00A44FAC" w:rsidRDefault="00891D79">
            <w:pPr>
              <w:rPr>
                <w:rFonts w:ascii="Arial" w:hAnsi="Arial" w:cs="Arial"/>
                <w:sz w:val="22"/>
                <w:szCs w:val="22"/>
              </w:rPr>
            </w:pPr>
            <w:r w:rsidRPr="00A44FAC">
              <w:rPr>
                <w:rFonts w:ascii="Arial" w:hAnsi="Arial" w:cs="Arial"/>
                <w:sz w:val="22"/>
                <w:szCs w:val="22"/>
              </w:rPr>
              <w:t>2030</w:t>
            </w:r>
          </w:p>
        </w:tc>
      </w:tr>
      <w:tr w:rsidR="00A44FAC" w:rsidRPr="00A44FAC" w14:paraId="1B6561EA" w14:textId="77777777" w:rsidTr="0056526A">
        <w:tblPrEx>
          <w:tblBorders>
            <w:insideH w:val="single" w:sz="6" w:space="0" w:color="auto"/>
            <w:insideV w:val="single" w:sz="6" w:space="0" w:color="auto"/>
          </w:tblBorders>
        </w:tblPrEx>
        <w:tc>
          <w:tcPr>
            <w:tcW w:w="1809" w:type="dxa"/>
            <w:shd w:val="pct5" w:color="auto" w:fill="auto"/>
          </w:tcPr>
          <w:p w14:paraId="09426D8C" w14:textId="77777777" w:rsidR="00293C42" w:rsidRPr="00A44FAC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44FAC">
              <w:rPr>
                <w:rFonts w:ascii="Arial" w:hAnsi="Arial" w:cs="Arial"/>
                <w:b/>
                <w:sz w:val="22"/>
                <w:szCs w:val="22"/>
              </w:rPr>
              <w:t>Local Government Area/s</w:t>
            </w:r>
          </w:p>
        </w:tc>
        <w:tc>
          <w:tcPr>
            <w:tcW w:w="7659" w:type="dxa"/>
            <w:gridSpan w:val="10"/>
          </w:tcPr>
          <w:p w14:paraId="547158B8" w14:textId="1C6A7C83" w:rsidR="00293C42" w:rsidRPr="00A44FAC" w:rsidRDefault="00891D79">
            <w:pPr>
              <w:rPr>
                <w:rFonts w:ascii="Arial" w:hAnsi="Arial" w:cs="Arial"/>
                <w:sz w:val="22"/>
                <w:szCs w:val="22"/>
              </w:rPr>
            </w:pPr>
            <w:r w:rsidRPr="00A44FAC">
              <w:rPr>
                <w:rFonts w:ascii="Arial" w:hAnsi="Arial" w:cs="Arial"/>
                <w:sz w:val="22"/>
                <w:szCs w:val="22"/>
              </w:rPr>
              <w:t>Waverley</w:t>
            </w:r>
          </w:p>
        </w:tc>
      </w:tr>
      <w:tr w:rsidR="00A44FAC" w:rsidRPr="00A44FAC" w14:paraId="4C065384" w14:textId="77777777" w:rsidTr="0056526A">
        <w:tblPrEx>
          <w:tblBorders>
            <w:insideH w:val="single" w:sz="6" w:space="0" w:color="auto"/>
            <w:insideV w:val="single" w:sz="6" w:space="0" w:color="auto"/>
          </w:tblBorders>
        </w:tblPrEx>
        <w:tc>
          <w:tcPr>
            <w:tcW w:w="1809" w:type="dxa"/>
            <w:shd w:val="pct5" w:color="auto" w:fill="auto"/>
          </w:tcPr>
          <w:p w14:paraId="1B6A0409" w14:textId="77777777" w:rsidR="00293C42" w:rsidRPr="00A44FAC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44FAC">
              <w:rPr>
                <w:rFonts w:ascii="Arial" w:hAnsi="Arial" w:cs="Arial"/>
                <w:b/>
                <w:sz w:val="22"/>
                <w:szCs w:val="22"/>
              </w:rPr>
              <w:t>Property description</w:t>
            </w:r>
          </w:p>
        </w:tc>
        <w:tc>
          <w:tcPr>
            <w:tcW w:w="7659" w:type="dxa"/>
            <w:gridSpan w:val="10"/>
          </w:tcPr>
          <w:p w14:paraId="4D297F52" w14:textId="530F2409" w:rsidR="00293C42" w:rsidRPr="00A44FAC" w:rsidRDefault="009A5341" w:rsidP="00C013F2">
            <w:pPr>
              <w:rPr>
                <w:rFonts w:ascii="Arial" w:hAnsi="Arial" w:cs="Arial"/>
                <w:sz w:val="22"/>
                <w:szCs w:val="22"/>
              </w:rPr>
            </w:pPr>
            <w:r w:rsidRPr="00A44FAC">
              <w:rPr>
                <w:rFonts w:ascii="Arial" w:hAnsi="Arial" w:cs="Arial"/>
                <w:sz w:val="22"/>
                <w:szCs w:val="22"/>
              </w:rPr>
              <w:t>Lot 6 DP 14080</w:t>
            </w:r>
          </w:p>
        </w:tc>
      </w:tr>
      <w:tr w:rsidR="00A44FAC" w:rsidRPr="00A44FAC" w14:paraId="74F86CE7" w14:textId="77777777" w:rsidTr="00C25D11">
        <w:tblPrEx>
          <w:tblBorders>
            <w:insideH w:val="single" w:sz="6" w:space="0" w:color="auto"/>
            <w:insideV w:val="single" w:sz="6" w:space="0" w:color="auto"/>
          </w:tblBorders>
        </w:tblPrEx>
        <w:tc>
          <w:tcPr>
            <w:tcW w:w="1809" w:type="dxa"/>
            <w:shd w:val="pct5" w:color="auto" w:fill="auto"/>
          </w:tcPr>
          <w:p w14:paraId="29BEC9EB" w14:textId="77777777" w:rsidR="00293C42" w:rsidRPr="00A44FAC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44FAC">
              <w:rPr>
                <w:rFonts w:ascii="Arial" w:hAnsi="Arial" w:cs="Arial"/>
                <w:b/>
                <w:sz w:val="22"/>
                <w:szCs w:val="22"/>
              </w:rPr>
              <w:t>Location - Lat/long</w:t>
            </w:r>
          </w:p>
          <w:p w14:paraId="1755037B" w14:textId="77777777" w:rsidR="00293C42" w:rsidRPr="00A44FAC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60" w:type="dxa"/>
            <w:shd w:val="pct5" w:color="auto" w:fill="auto"/>
          </w:tcPr>
          <w:p w14:paraId="3373479F" w14:textId="77777777" w:rsidR="00293C42" w:rsidRPr="00A44FAC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44FAC">
              <w:rPr>
                <w:rFonts w:ascii="Arial" w:hAnsi="Arial" w:cs="Arial"/>
                <w:b/>
                <w:sz w:val="22"/>
                <w:szCs w:val="22"/>
              </w:rPr>
              <w:t>Latitude</w:t>
            </w:r>
          </w:p>
          <w:p w14:paraId="688F729B" w14:textId="77777777" w:rsidR="00293C42" w:rsidRPr="00A44FAC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18" w:type="dxa"/>
            <w:gridSpan w:val="2"/>
          </w:tcPr>
          <w:p w14:paraId="622C87F6" w14:textId="3C00BC59" w:rsidR="00293C42" w:rsidRPr="00A44FAC" w:rsidRDefault="00891D79">
            <w:pPr>
              <w:rPr>
                <w:rFonts w:ascii="Arial" w:hAnsi="Arial" w:cs="Arial"/>
                <w:sz w:val="22"/>
                <w:szCs w:val="22"/>
              </w:rPr>
            </w:pPr>
            <w:r w:rsidRPr="00A44FAC">
              <w:rPr>
                <w:rFonts w:ascii="Arial" w:hAnsi="Arial" w:cs="Arial"/>
                <w:sz w:val="22"/>
                <w:szCs w:val="22"/>
              </w:rPr>
              <w:t>-33.872061</w:t>
            </w:r>
          </w:p>
        </w:tc>
        <w:tc>
          <w:tcPr>
            <w:tcW w:w="1417" w:type="dxa"/>
            <w:shd w:val="pct5" w:color="auto" w:fill="auto"/>
          </w:tcPr>
          <w:p w14:paraId="6168D888" w14:textId="77777777" w:rsidR="00293C42" w:rsidRPr="00A44FAC" w:rsidRDefault="00293C42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A44FAC">
              <w:rPr>
                <w:rFonts w:ascii="Arial" w:hAnsi="Arial" w:cs="Arial"/>
                <w:b/>
                <w:sz w:val="22"/>
                <w:szCs w:val="22"/>
              </w:rPr>
              <w:t>Longitude</w:t>
            </w:r>
          </w:p>
        </w:tc>
        <w:tc>
          <w:tcPr>
            <w:tcW w:w="3664" w:type="dxa"/>
            <w:gridSpan w:val="6"/>
          </w:tcPr>
          <w:p w14:paraId="0E47D664" w14:textId="637566E9" w:rsidR="00293C42" w:rsidRPr="00A44FAC" w:rsidRDefault="00891D79">
            <w:pPr>
              <w:rPr>
                <w:rFonts w:ascii="Arial" w:hAnsi="Arial" w:cs="Arial"/>
                <w:sz w:val="22"/>
                <w:szCs w:val="22"/>
              </w:rPr>
            </w:pPr>
            <w:r w:rsidRPr="00A44FAC">
              <w:rPr>
                <w:rFonts w:ascii="Arial" w:hAnsi="Arial" w:cs="Arial"/>
                <w:sz w:val="22"/>
                <w:szCs w:val="22"/>
              </w:rPr>
              <w:t>151.281691</w:t>
            </w:r>
          </w:p>
        </w:tc>
      </w:tr>
      <w:tr w:rsidR="00A44FAC" w:rsidRPr="00A44FAC" w14:paraId="1FE1A66E" w14:textId="77777777" w:rsidTr="00C25D11">
        <w:tblPrEx>
          <w:tblBorders>
            <w:insideH w:val="single" w:sz="6" w:space="0" w:color="auto"/>
            <w:insideV w:val="single" w:sz="6" w:space="0" w:color="auto"/>
          </w:tblBorders>
        </w:tblPrEx>
        <w:tc>
          <w:tcPr>
            <w:tcW w:w="1809" w:type="dxa"/>
            <w:tcBorders>
              <w:bottom w:val="nil"/>
            </w:tcBorders>
            <w:shd w:val="pct5" w:color="auto" w:fill="auto"/>
          </w:tcPr>
          <w:p w14:paraId="7976CB0E" w14:textId="77777777" w:rsidR="00293C42" w:rsidRPr="00A44FAC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44FAC">
              <w:rPr>
                <w:rFonts w:ascii="Arial" w:hAnsi="Arial" w:cs="Arial"/>
                <w:b/>
                <w:sz w:val="22"/>
                <w:szCs w:val="22"/>
              </w:rPr>
              <w:t>Location - AMG (if no street address)</w:t>
            </w:r>
          </w:p>
        </w:tc>
        <w:tc>
          <w:tcPr>
            <w:tcW w:w="1160" w:type="dxa"/>
            <w:shd w:val="pct5" w:color="auto" w:fill="auto"/>
          </w:tcPr>
          <w:p w14:paraId="5D58E314" w14:textId="77777777" w:rsidR="00293C42" w:rsidRPr="00A44FAC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44FAC">
              <w:rPr>
                <w:rFonts w:ascii="Arial" w:hAnsi="Arial" w:cs="Arial"/>
                <w:b/>
                <w:sz w:val="22"/>
                <w:szCs w:val="22"/>
              </w:rPr>
              <w:t>Zone</w:t>
            </w:r>
          </w:p>
          <w:p w14:paraId="360C4E02" w14:textId="77777777" w:rsidR="00293C42" w:rsidRPr="00A44FAC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18" w:type="dxa"/>
            <w:gridSpan w:val="2"/>
          </w:tcPr>
          <w:p w14:paraId="1119711B" w14:textId="7A347ADD" w:rsidR="009F0738" w:rsidRPr="00A44FAC" w:rsidRDefault="009F0738" w:rsidP="003A138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7" w:type="dxa"/>
            <w:shd w:val="pct5" w:color="auto" w:fill="auto"/>
          </w:tcPr>
          <w:p w14:paraId="1814CC23" w14:textId="77777777" w:rsidR="00293C42" w:rsidRPr="00A44FAC" w:rsidRDefault="00293C42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A44FAC">
              <w:rPr>
                <w:rFonts w:ascii="Arial" w:hAnsi="Arial" w:cs="Arial"/>
                <w:b/>
                <w:sz w:val="22"/>
                <w:szCs w:val="22"/>
              </w:rPr>
              <w:t>Easting</w:t>
            </w:r>
          </w:p>
        </w:tc>
        <w:tc>
          <w:tcPr>
            <w:tcW w:w="1134" w:type="dxa"/>
            <w:gridSpan w:val="3"/>
          </w:tcPr>
          <w:p w14:paraId="70E81E73" w14:textId="77777777" w:rsidR="00293C42" w:rsidRPr="00A44FAC" w:rsidRDefault="00293C42" w:rsidP="00B554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shd w:val="pct5" w:color="auto" w:fill="auto"/>
          </w:tcPr>
          <w:p w14:paraId="13E50369" w14:textId="77777777" w:rsidR="00293C42" w:rsidRPr="00A44FAC" w:rsidRDefault="00293C42">
            <w:pPr>
              <w:rPr>
                <w:rFonts w:ascii="Arial" w:hAnsi="Arial" w:cs="Arial"/>
                <w:sz w:val="22"/>
                <w:szCs w:val="22"/>
              </w:rPr>
            </w:pPr>
            <w:r w:rsidRPr="00A44FAC">
              <w:rPr>
                <w:rFonts w:ascii="Arial" w:hAnsi="Arial" w:cs="Arial"/>
                <w:b/>
                <w:sz w:val="22"/>
                <w:szCs w:val="22"/>
              </w:rPr>
              <w:t>Northing</w:t>
            </w:r>
          </w:p>
        </w:tc>
        <w:tc>
          <w:tcPr>
            <w:tcW w:w="1396" w:type="dxa"/>
          </w:tcPr>
          <w:p w14:paraId="53C0A0B2" w14:textId="77777777" w:rsidR="00293C42" w:rsidRPr="00A44FAC" w:rsidRDefault="00293C4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44FAC" w:rsidRPr="00A44FAC" w14:paraId="138A4DA6" w14:textId="77777777" w:rsidTr="0056526A">
        <w:tblPrEx>
          <w:tblBorders>
            <w:insideH w:val="single" w:sz="6" w:space="0" w:color="auto"/>
            <w:insideV w:val="single" w:sz="6" w:space="0" w:color="auto"/>
          </w:tblBorders>
        </w:tblPrEx>
        <w:tc>
          <w:tcPr>
            <w:tcW w:w="1809" w:type="dxa"/>
            <w:shd w:val="pct5" w:color="auto" w:fill="auto"/>
          </w:tcPr>
          <w:p w14:paraId="2EBA94AA" w14:textId="77777777" w:rsidR="00293C42" w:rsidRPr="00A44FAC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44FAC">
              <w:rPr>
                <w:rFonts w:ascii="Arial" w:hAnsi="Arial" w:cs="Arial"/>
                <w:b/>
                <w:sz w:val="22"/>
                <w:szCs w:val="22"/>
              </w:rPr>
              <w:t>Owner</w:t>
            </w:r>
          </w:p>
          <w:p w14:paraId="46E61B45" w14:textId="77777777" w:rsidR="00293C42" w:rsidRPr="00A44FAC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9" w:type="dxa"/>
            <w:gridSpan w:val="10"/>
          </w:tcPr>
          <w:p w14:paraId="04B0F3EC" w14:textId="4FE5CFA2" w:rsidR="00293C42" w:rsidRPr="00A44FAC" w:rsidRDefault="00E73327">
            <w:pPr>
              <w:rPr>
                <w:rFonts w:ascii="Arial" w:hAnsi="Arial" w:cs="Arial"/>
                <w:sz w:val="22"/>
                <w:szCs w:val="22"/>
              </w:rPr>
            </w:pPr>
            <w:r w:rsidRPr="00A44FAC">
              <w:rPr>
                <w:rFonts w:ascii="Arial" w:hAnsi="Arial" w:cs="Arial"/>
                <w:sz w:val="22"/>
                <w:szCs w:val="22"/>
              </w:rPr>
              <w:t>Private</w:t>
            </w:r>
          </w:p>
        </w:tc>
      </w:tr>
      <w:tr w:rsidR="00A44FAC" w:rsidRPr="00A44FAC" w14:paraId="48ED6DD4" w14:textId="77777777" w:rsidTr="0056526A">
        <w:tblPrEx>
          <w:tblBorders>
            <w:insideH w:val="single" w:sz="6" w:space="0" w:color="auto"/>
            <w:insideV w:val="single" w:sz="6" w:space="0" w:color="auto"/>
          </w:tblBorders>
        </w:tblPrEx>
        <w:tc>
          <w:tcPr>
            <w:tcW w:w="1809" w:type="dxa"/>
            <w:shd w:val="pct5" w:color="auto" w:fill="auto"/>
          </w:tcPr>
          <w:p w14:paraId="3BD19386" w14:textId="77777777" w:rsidR="00293C42" w:rsidRPr="00A44FAC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44FAC">
              <w:rPr>
                <w:rFonts w:ascii="Arial" w:hAnsi="Arial" w:cs="Arial"/>
                <w:b/>
                <w:sz w:val="22"/>
                <w:szCs w:val="22"/>
              </w:rPr>
              <w:t>Current use</w:t>
            </w:r>
          </w:p>
          <w:p w14:paraId="72155AB0" w14:textId="77777777" w:rsidR="00293C42" w:rsidRPr="00A44FAC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9" w:type="dxa"/>
            <w:gridSpan w:val="10"/>
          </w:tcPr>
          <w:p w14:paraId="3844F811" w14:textId="0DD86865" w:rsidR="00293C42" w:rsidRPr="00A44FAC" w:rsidRDefault="00891D79" w:rsidP="003A138A">
            <w:pPr>
              <w:rPr>
                <w:rFonts w:ascii="Arial" w:hAnsi="Arial" w:cs="Arial"/>
                <w:sz w:val="22"/>
                <w:szCs w:val="22"/>
              </w:rPr>
            </w:pPr>
            <w:r w:rsidRPr="00A44FAC">
              <w:rPr>
                <w:rFonts w:ascii="Arial" w:hAnsi="Arial" w:cs="Arial"/>
                <w:sz w:val="22"/>
                <w:szCs w:val="22"/>
              </w:rPr>
              <w:t>Residential</w:t>
            </w:r>
          </w:p>
        </w:tc>
      </w:tr>
      <w:tr w:rsidR="00A44FAC" w:rsidRPr="00A44FAC" w14:paraId="42B61443" w14:textId="77777777" w:rsidTr="0056526A">
        <w:tblPrEx>
          <w:tblBorders>
            <w:insideH w:val="single" w:sz="6" w:space="0" w:color="auto"/>
            <w:insideV w:val="single" w:sz="6" w:space="0" w:color="auto"/>
          </w:tblBorders>
        </w:tblPrEx>
        <w:tc>
          <w:tcPr>
            <w:tcW w:w="1809" w:type="dxa"/>
            <w:shd w:val="pct5" w:color="auto" w:fill="auto"/>
          </w:tcPr>
          <w:p w14:paraId="579B4D0F" w14:textId="77777777" w:rsidR="00293C42" w:rsidRPr="00A44FAC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44FAC">
              <w:rPr>
                <w:rFonts w:ascii="Arial" w:hAnsi="Arial" w:cs="Arial"/>
                <w:b/>
                <w:sz w:val="22"/>
                <w:szCs w:val="22"/>
              </w:rPr>
              <w:t>Former Use</w:t>
            </w:r>
          </w:p>
          <w:p w14:paraId="7BE819A1" w14:textId="77777777" w:rsidR="00293C42" w:rsidRPr="00A44FAC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9" w:type="dxa"/>
            <w:gridSpan w:val="10"/>
          </w:tcPr>
          <w:p w14:paraId="122C25E2" w14:textId="62A2D61F" w:rsidR="00293C42" w:rsidRPr="00A44FAC" w:rsidRDefault="00891D79" w:rsidP="003A138A">
            <w:pPr>
              <w:rPr>
                <w:rFonts w:ascii="Arial" w:hAnsi="Arial" w:cs="Arial"/>
                <w:sz w:val="22"/>
                <w:szCs w:val="22"/>
              </w:rPr>
            </w:pPr>
            <w:r w:rsidRPr="00A44FAC">
              <w:rPr>
                <w:rFonts w:ascii="Arial" w:hAnsi="Arial" w:cs="Arial"/>
                <w:sz w:val="22"/>
                <w:szCs w:val="22"/>
              </w:rPr>
              <w:t>Residential</w:t>
            </w:r>
          </w:p>
        </w:tc>
      </w:tr>
      <w:tr w:rsidR="00A44FAC" w:rsidRPr="00A44FAC" w14:paraId="5C9EB604" w14:textId="77777777" w:rsidTr="0056526A">
        <w:tblPrEx>
          <w:tblBorders>
            <w:insideH w:val="single" w:sz="6" w:space="0" w:color="auto"/>
            <w:insideV w:val="single" w:sz="6" w:space="0" w:color="auto"/>
          </w:tblBorders>
        </w:tblPrEx>
        <w:tc>
          <w:tcPr>
            <w:tcW w:w="1809" w:type="dxa"/>
            <w:shd w:val="pct5" w:color="auto" w:fill="auto"/>
          </w:tcPr>
          <w:p w14:paraId="5E341AEA" w14:textId="47BA950D" w:rsidR="00293C42" w:rsidRPr="00A44FAC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44FAC">
              <w:rPr>
                <w:rFonts w:ascii="Arial" w:hAnsi="Arial" w:cs="Arial"/>
                <w:b/>
                <w:sz w:val="22"/>
                <w:szCs w:val="22"/>
              </w:rPr>
              <w:t>Statement of significance</w:t>
            </w:r>
          </w:p>
          <w:p w14:paraId="0FF97547" w14:textId="77777777" w:rsidR="00293C42" w:rsidRPr="00A44FAC" w:rsidRDefault="00293C42" w:rsidP="00BD7927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9" w:type="dxa"/>
            <w:gridSpan w:val="10"/>
          </w:tcPr>
          <w:p w14:paraId="181A384A" w14:textId="5A6B365A" w:rsidR="00A057D0" w:rsidRPr="00A44FAC" w:rsidRDefault="00A057D0" w:rsidP="00A057D0">
            <w:pPr>
              <w:rPr>
                <w:rFonts w:ascii="Arial" w:hAnsi="Arial" w:cs="Arial"/>
                <w:sz w:val="22"/>
                <w:szCs w:val="22"/>
              </w:rPr>
            </w:pPr>
            <w:r w:rsidRPr="00A44FAC">
              <w:rPr>
                <w:rFonts w:ascii="Arial" w:hAnsi="Arial" w:cs="Arial"/>
                <w:sz w:val="22"/>
                <w:szCs w:val="22"/>
              </w:rPr>
              <w:t xml:space="preserve">7 Napier Street, Dover Heights is an altered example of a two-storey freestanding </w:t>
            </w:r>
            <w:r w:rsidR="00AA06A5" w:rsidRPr="00A44FAC">
              <w:rPr>
                <w:rFonts w:ascii="Arial" w:hAnsi="Arial" w:cs="Arial"/>
                <w:sz w:val="22"/>
                <w:szCs w:val="22"/>
              </w:rPr>
              <w:t>Inter-War</w:t>
            </w:r>
            <w:r w:rsidRPr="00A44FAC">
              <w:rPr>
                <w:rFonts w:ascii="Arial" w:hAnsi="Arial" w:cs="Arial"/>
                <w:sz w:val="22"/>
                <w:szCs w:val="22"/>
              </w:rPr>
              <w:t xml:space="preserve"> Functionalist and Streamlined Moderne residence in Waverley. It demonstrates the 1926 resubdivision of the Dover Heights Estate by J.A.Doherty and it represents the development of the suburb during the late </w:t>
            </w:r>
            <w:r w:rsidR="00AA06A5" w:rsidRPr="00A44FAC">
              <w:rPr>
                <w:rFonts w:ascii="Arial" w:hAnsi="Arial" w:cs="Arial"/>
                <w:sz w:val="22"/>
                <w:szCs w:val="22"/>
              </w:rPr>
              <w:t>Inter-War</w:t>
            </w:r>
            <w:r w:rsidRPr="00A44FAC">
              <w:rPr>
                <w:rFonts w:ascii="Arial" w:hAnsi="Arial" w:cs="Arial"/>
                <w:sz w:val="22"/>
                <w:szCs w:val="22"/>
              </w:rPr>
              <w:t xml:space="preserve"> period, an important phase in the history of Waverley which represents the </w:t>
            </w:r>
            <w:r w:rsidR="00AA06A5" w:rsidRPr="00A44FAC">
              <w:rPr>
                <w:rFonts w:ascii="Arial" w:hAnsi="Arial" w:cs="Arial"/>
                <w:sz w:val="22"/>
                <w:szCs w:val="22"/>
              </w:rPr>
              <w:t xml:space="preserve">1920s-1930s </w:t>
            </w:r>
            <w:r w:rsidRPr="00A44FAC">
              <w:rPr>
                <w:rFonts w:ascii="Arial" w:hAnsi="Arial" w:cs="Arial"/>
                <w:sz w:val="22"/>
                <w:szCs w:val="22"/>
              </w:rPr>
              <w:t>development boom, a prominent period of economic prosperity.</w:t>
            </w:r>
          </w:p>
          <w:p w14:paraId="6ABC809B" w14:textId="5BF4E9F7" w:rsidR="00162864" w:rsidRPr="00A44FAC" w:rsidRDefault="00A057D0" w:rsidP="00093CB5">
            <w:pPr>
              <w:rPr>
                <w:rFonts w:ascii="Arial" w:hAnsi="Arial" w:cs="Arial"/>
                <w:sz w:val="22"/>
                <w:szCs w:val="22"/>
              </w:rPr>
            </w:pPr>
            <w:r w:rsidRPr="00A44FAC">
              <w:rPr>
                <w:rFonts w:ascii="Arial" w:hAnsi="Arial" w:cs="Arial"/>
                <w:sz w:val="22"/>
                <w:szCs w:val="22"/>
              </w:rPr>
              <w:t xml:space="preserve">The building demonstrates the pattern of change in </w:t>
            </w:r>
            <w:r w:rsidR="00AA06A5" w:rsidRPr="00A44FAC">
              <w:rPr>
                <w:rFonts w:ascii="Arial" w:hAnsi="Arial" w:cs="Arial"/>
                <w:sz w:val="22"/>
                <w:szCs w:val="22"/>
              </w:rPr>
              <w:t>Inter-War</w:t>
            </w:r>
            <w:r w:rsidRPr="00A44FAC">
              <w:rPr>
                <w:rFonts w:ascii="Arial" w:hAnsi="Arial" w:cs="Arial"/>
                <w:sz w:val="22"/>
                <w:szCs w:val="22"/>
              </w:rPr>
              <w:t xml:space="preserve"> residences to incorporate the garage, reflecting the growth of private vehicle ownership and the lack of public transport in Dover Heights.  </w:t>
            </w:r>
          </w:p>
        </w:tc>
      </w:tr>
      <w:tr w:rsidR="00A44FAC" w:rsidRPr="00A44FAC" w14:paraId="4FBA421E" w14:textId="77777777" w:rsidTr="0056526A">
        <w:tblPrEx>
          <w:tblBorders>
            <w:insideH w:val="single" w:sz="6" w:space="0" w:color="auto"/>
            <w:insideV w:val="single" w:sz="6" w:space="0" w:color="auto"/>
          </w:tblBorders>
        </w:tblPrEx>
        <w:tc>
          <w:tcPr>
            <w:tcW w:w="1809" w:type="dxa"/>
            <w:shd w:val="pct5" w:color="auto" w:fill="auto"/>
          </w:tcPr>
          <w:p w14:paraId="4FB98D05" w14:textId="77777777" w:rsidR="00F4253B" w:rsidRPr="00A44FAC" w:rsidRDefault="00F4253B" w:rsidP="00CF6ECE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44FAC">
              <w:rPr>
                <w:rFonts w:ascii="Arial" w:hAnsi="Arial" w:cs="Arial"/>
                <w:b/>
                <w:sz w:val="22"/>
                <w:szCs w:val="22"/>
              </w:rPr>
              <w:lastRenderedPageBreak/>
              <w:t>Level of Significance</w:t>
            </w:r>
          </w:p>
          <w:p w14:paraId="1C63E34B" w14:textId="77777777" w:rsidR="00F4253B" w:rsidRPr="00A44FAC" w:rsidRDefault="00F4253B" w:rsidP="00CF6ECE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481" w:type="dxa"/>
            <w:gridSpan w:val="2"/>
          </w:tcPr>
          <w:p w14:paraId="3F136BFE" w14:textId="77777777" w:rsidR="00F4253B" w:rsidRPr="00A44FAC" w:rsidRDefault="00F4253B" w:rsidP="00CF6E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6722CE81" w14:textId="77777777" w:rsidR="00F4253B" w:rsidRPr="00A44FAC" w:rsidRDefault="00F4253B" w:rsidP="00381CE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44FAC">
              <w:rPr>
                <w:rFonts w:ascii="Arial" w:hAnsi="Arial" w:cs="Arial"/>
                <w:sz w:val="22"/>
                <w:szCs w:val="22"/>
              </w:rPr>
              <w:t xml:space="preserve">National </w:t>
            </w:r>
            <w:r w:rsidR="00EF4CE4" w:rsidRPr="00A44FA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helpText w:type="text" w:val="Is the item of state significance? Yes/No.&#10;&#10;"/>
                  <w:checkBox>
                    <w:sizeAuto/>
                    <w:default w:val="0"/>
                  </w:checkBox>
                </w:ffData>
              </w:fldChar>
            </w:r>
            <w:r w:rsidR="00381CE3" w:rsidRPr="00A44FAC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1361F7">
              <w:rPr>
                <w:rFonts w:ascii="Arial" w:hAnsi="Arial" w:cs="Arial"/>
                <w:sz w:val="22"/>
                <w:szCs w:val="22"/>
              </w:rPr>
            </w:r>
            <w:r w:rsidR="001361F7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EF4CE4" w:rsidRPr="00A44FAC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2481" w:type="dxa"/>
            <w:gridSpan w:val="4"/>
          </w:tcPr>
          <w:p w14:paraId="3D5925E5" w14:textId="77777777" w:rsidR="00F4253B" w:rsidRPr="00A44FAC" w:rsidRDefault="00F4253B" w:rsidP="00CF6E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00FA5C6" w14:textId="1D454C35" w:rsidR="00F4253B" w:rsidRPr="00A44FAC" w:rsidRDefault="00F4253B" w:rsidP="00381CE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44FAC">
              <w:rPr>
                <w:rFonts w:ascii="Arial" w:hAnsi="Arial" w:cs="Arial"/>
                <w:sz w:val="22"/>
                <w:szCs w:val="22"/>
              </w:rPr>
              <w:t>Sta</w:t>
            </w:r>
            <w:r w:rsidR="00CE37D1" w:rsidRPr="00A44FAC">
              <w:rPr>
                <w:rFonts w:ascii="Arial" w:hAnsi="Arial" w:cs="Arial"/>
                <w:sz w:val="22"/>
                <w:szCs w:val="22"/>
              </w:rPr>
              <w:t xml:space="preserve">te </w:t>
            </w:r>
            <w:r w:rsidR="00884A92" w:rsidRPr="00A44FA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helpText w:type="text" w:val="Is the item of state significance? Yes/No.&#10;&#10;"/>
                  <w:checkBox>
                    <w:sizeAuto/>
                    <w:default w:val="0"/>
                  </w:checkBox>
                </w:ffData>
              </w:fldChar>
            </w:r>
            <w:r w:rsidR="00884A92" w:rsidRPr="00A44FAC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1361F7">
              <w:rPr>
                <w:rFonts w:ascii="Arial" w:hAnsi="Arial" w:cs="Arial"/>
                <w:sz w:val="22"/>
                <w:szCs w:val="22"/>
              </w:rPr>
            </w:r>
            <w:r w:rsidR="001361F7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884A92" w:rsidRPr="00A44FAC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2697" w:type="dxa"/>
            <w:gridSpan w:val="4"/>
          </w:tcPr>
          <w:p w14:paraId="13575FC5" w14:textId="77777777" w:rsidR="00F4253B" w:rsidRPr="00A44FAC" w:rsidRDefault="00F4253B" w:rsidP="00CF6E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1A01BCF2" w14:textId="3F1F1440" w:rsidR="00F4253B" w:rsidRPr="00A44FAC" w:rsidRDefault="00F4253B" w:rsidP="00303ED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44FAC">
              <w:rPr>
                <w:rFonts w:ascii="Arial" w:hAnsi="Arial" w:cs="Arial"/>
                <w:sz w:val="22"/>
                <w:szCs w:val="22"/>
              </w:rPr>
              <w:t xml:space="preserve">Local </w:t>
            </w:r>
            <w:r w:rsidR="00891D79" w:rsidRPr="00A44FA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helpText w:type="text" w:val="Is the item of state significance? Yes/No.&#10;&#10;"/>
                  <w:checkBox>
                    <w:sizeAuto/>
                    <w:default w:val="1"/>
                  </w:checkBox>
                </w:ffData>
              </w:fldChar>
            </w:r>
            <w:r w:rsidR="00891D79" w:rsidRPr="00A44FAC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1361F7">
              <w:rPr>
                <w:rFonts w:ascii="Arial" w:hAnsi="Arial" w:cs="Arial"/>
                <w:sz w:val="22"/>
                <w:szCs w:val="22"/>
              </w:rPr>
            </w:r>
            <w:r w:rsidR="001361F7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891D79" w:rsidRPr="00A44FAC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</w:tbl>
    <w:p w14:paraId="37874733" w14:textId="77777777" w:rsidR="009F0738" w:rsidRPr="00A44FAC" w:rsidRDefault="009F0738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09"/>
        <w:gridCol w:w="1530"/>
        <w:gridCol w:w="738"/>
        <w:gridCol w:w="1418"/>
        <w:gridCol w:w="992"/>
        <w:gridCol w:w="992"/>
        <w:gridCol w:w="1985"/>
      </w:tblGrid>
      <w:tr w:rsidR="00A44FAC" w:rsidRPr="00A44FAC" w14:paraId="6CD1591B" w14:textId="77777777">
        <w:tc>
          <w:tcPr>
            <w:tcW w:w="9464" w:type="dxa"/>
            <w:gridSpan w:val="7"/>
            <w:shd w:val="solid" w:color="auto" w:fill="auto"/>
          </w:tcPr>
          <w:p w14:paraId="5BC3423F" w14:textId="77777777" w:rsidR="00293C42" w:rsidRPr="00A44FAC" w:rsidRDefault="00293C4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44FAC">
              <w:rPr>
                <w:rFonts w:ascii="Arial" w:hAnsi="Arial" w:cs="Arial"/>
                <w:b/>
                <w:sz w:val="22"/>
                <w:szCs w:val="22"/>
              </w:rPr>
              <w:t>DESCRIPTION</w:t>
            </w:r>
          </w:p>
        </w:tc>
      </w:tr>
      <w:tr w:rsidR="00A44FAC" w:rsidRPr="00A44FAC" w14:paraId="7585E8B2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1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pct5" w:color="auto" w:fill="auto"/>
          </w:tcPr>
          <w:p w14:paraId="36544211" w14:textId="77777777" w:rsidR="00293C42" w:rsidRPr="00A44FAC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44FAC">
              <w:rPr>
                <w:rFonts w:ascii="Arial" w:hAnsi="Arial" w:cs="Arial"/>
                <w:b/>
                <w:sz w:val="22"/>
                <w:szCs w:val="22"/>
              </w:rPr>
              <w:t>Designer</w:t>
            </w:r>
          </w:p>
          <w:p w14:paraId="59775752" w14:textId="77777777" w:rsidR="00293C42" w:rsidRPr="00A44FAC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5DDA20" w14:textId="166A6BAC" w:rsidR="00293C42" w:rsidRPr="00A44FAC" w:rsidRDefault="00293C4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44FAC" w:rsidRPr="00A44FAC" w14:paraId="332B96B8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1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pct5" w:color="auto" w:fill="auto"/>
          </w:tcPr>
          <w:p w14:paraId="2D3CE429" w14:textId="77777777" w:rsidR="00293C42" w:rsidRPr="00A44FAC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44FAC">
              <w:rPr>
                <w:rFonts w:ascii="Arial" w:hAnsi="Arial" w:cs="Arial"/>
                <w:b/>
                <w:sz w:val="22"/>
                <w:szCs w:val="22"/>
              </w:rPr>
              <w:t>Builder/ maker</w:t>
            </w:r>
          </w:p>
          <w:p w14:paraId="1409B72A" w14:textId="77777777" w:rsidR="00293C42" w:rsidRPr="00A44FAC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C4778F" w14:textId="231CDFD4" w:rsidR="00293C42" w:rsidRPr="00A44FAC" w:rsidRDefault="00293C42" w:rsidP="00884A9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44FAC" w:rsidRPr="00A44FAC" w14:paraId="1A3DE721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1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pct5" w:color="auto" w:fill="auto"/>
          </w:tcPr>
          <w:p w14:paraId="2A41EEA8" w14:textId="77777777" w:rsidR="00293C42" w:rsidRPr="00A44FAC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44FAC">
              <w:rPr>
                <w:rFonts w:ascii="Arial" w:hAnsi="Arial" w:cs="Arial"/>
                <w:b/>
                <w:sz w:val="22"/>
                <w:szCs w:val="22"/>
              </w:rPr>
              <w:t>Physical Description</w:t>
            </w:r>
          </w:p>
          <w:p w14:paraId="3E6D6664" w14:textId="77777777" w:rsidR="00293C42" w:rsidRPr="00A44FAC" w:rsidRDefault="00293C42" w:rsidP="00F4253B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847BD6" w14:textId="524517E2" w:rsidR="00030E42" w:rsidRPr="00A44FAC" w:rsidRDefault="00030E42" w:rsidP="00030E42">
            <w:pPr>
              <w:rPr>
                <w:rFonts w:ascii="Arial" w:hAnsi="Arial" w:cs="Arial"/>
                <w:sz w:val="22"/>
                <w:szCs w:val="22"/>
              </w:rPr>
            </w:pPr>
            <w:r w:rsidRPr="00A44FAC">
              <w:rPr>
                <w:rFonts w:ascii="Arial" w:hAnsi="Arial" w:cs="Arial"/>
                <w:sz w:val="22"/>
                <w:szCs w:val="22"/>
              </w:rPr>
              <w:t xml:space="preserve">7 Napier Street, Dover Heights is a two-storey freestanding residence that dates from the late </w:t>
            </w:r>
            <w:r w:rsidR="00AA06A5" w:rsidRPr="00A44FAC">
              <w:rPr>
                <w:rFonts w:ascii="Arial" w:hAnsi="Arial" w:cs="Arial"/>
                <w:sz w:val="22"/>
                <w:szCs w:val="22"/>
              </w:rPr>
              <w:t>Inter-War</w:t>
            </w:r>
            <w:r w:rsidRPr="00A44FAC">
              <w:rPr>
                <w:rFonts w:ascii="Arial" w:hAnsi="Arial" w:cs="Arial"/>
                <w:sz w:val="22"/>
                <w:szCs w:val="22"/>
              </w:rPr>
              <w:t xml:space="preserve"> period c1940, a key period of significance of the 1926 subdivision. The building displays features of the </w:t>
            </w:r>
            <w:r w:rsidR="00AA06A5" w:rsidRPr="00A44FAC">
              <w:rPr>
                <w:rFonts w:ascii="Arial" w:hAnsi="Arial" w:cs="Arial"/>
                <w:sz w:val="22"/>
                <w:szCs w:val="22"/>
              </w:rPr>
              <w:t>Inter-War</w:t>
            </w:r>
            <w:r w:rsidRPr="00A44FAC">
              <w:rPr>
                <w:rFonts w:ascii="Arial" w:hAnsi="Arial" w:cs="Arial"/>
                <w:sz w:val="22"/>
                <w:szCs w:val="22"/>
              </w:rPr>
              <w:t xml:space="preserve"> Functionalist (Streamlined Moderne) style including asymmetrical massing, simple geometric shapes, horizontal emphasis (bands of windows, horizontal eaves), projecting semicircular wing, plain face</w:t>
            </w:r>
            <w:r w:rsidR="00456BEE">
              <w:rPr>
                <w:rFonts w:ascii="Arial" w:hAnsi="Arial" w:cs="Arial"/>
                <w:sz w:val="22"/>
                <w:szCs w:val="22"/>
              </w:rPr>
              <w:t>-</w:t>
            </w:r>
            <w:r w:rsidRPr="00A44FAC">
              <w:rPr>
                <w:rFonts w:ascii="Arial" w:hAnsi="Arial" w:cs="Arial"/>
                <w:sz w:val="22"/>
                <w:szCs w:val="22"/>
              </w:rPr>
              <w:t>brick wall finish (recently rendered and painted). The building is setback 6 metres from the street on an average site that reflects the 1926 subdivision pattern, in a suburban setting that has partially lost its historic context. The site has a recent high palisade fence approximately 2 metres high, and a recently constructed carport forward of the residence which detract from the setting of the place. The site is formally landscaped. The building is in excellent condition and has a low integrity.</w:t>
            </w:r>
          </w:p>
          <w:p w14:paraId="4F8F9436" w14:textId="77777777" w:rsidR="00030E42" w:rsidRPr="00A44FAC" w:rsidRDefault="00030E42" w:rsidP="00030E42">
            <w:pPr>
              <w:rPr>
                <w:rFonts w:ascii="Arial" w:hAnsi="Arial" w:cs="Arial"/>
                <w:sz w:val="22"/>
                <w:szCs w:val="22"/>
              </w:rPr>
            </w:pPr>
            <w:r w:rsidRPr="00A44FAC">
              <w:rPr>
                <w:rFonts w:ascii="Arial" w:hAnsi="Arial" w:cs="Arial"/>
                <w:sz w:val="22"/>
                <w:szCs w:val="22"/>
              </w:rPr>
              <w:t xml:space="preserve">Elements impacting upon the integrity of the site includes front fence and carport, rendered wall finishes, concrete roof tiles, substantial rear additions, garage door and verandah infill. </w:t>
            </w:r>
          </w:p>
          <w:p w14:paraId="79D923C3" w14:textId="0C32A98F" w:rsidR="00420A91" w:rsidRPr="00A44FAC" w:rsidRDefault="00420A91" w:rsidP="00884A9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44FAC" w:rsidRPr="00A44FAC" w14:paraId="0251C169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1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pct5" w:color="auto" w:fill="auto"/>
          </w:tcPr>
          <w:p w14:paraId="53D8970F" w14:textId="77777777" w:rsidR="00293C42" w:rsidRPr="00A44FAC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44FAC">
              <w:rPr>
                <w:rFonts w:ascii="Arial" w:hAnsi="Arial" w:cs="Arial"/>
                <w:b/>
                <w:sz w:val="22"/>
                <w:szCs w:val="22"/>
              </w:rPr>
              <w:t>Physical condition</w:t>
            </w:r>
          </w:p>
          <w:p w14:paraId="3727EB86" w14:textId="77777777" w:rsidR="00293C42" w:rsidRPr="00A44FAC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44FAC">
              <w:rPr>
                <w:rFonts w:ascii="Arial" w:hAnsi="Arial" w:cs="Arial"/>
                <w:b/>
                <w:sz w:val="22"/>
                <w:szCs w:val="22"/>
              </w:rPr>
              <w:t>and</w:t>
            </w:r>
          </w:p>
          <w:p w14:paraId="11833BB0" w14:textId="77777777" w:rsidR="00293C42" w:rsidRPr="00A44FAC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44FAC">
              <w:rPr>
                <w:rFonts w:ascii="Arial" w:hAnsi="Arial" w:cs="Arial"/>
                <w:b/>
                <w:sz w:val="22"/>
                <w:szCs w:val="22"/>
              </w:rPr>
              <w:t>Archaeological potential</w:t>
            </w:r>
          </w:p>
          <w:p w14:paraId="729597C4" w14:textId="77777777" w:rsidR="00293C42" w:rsidRPr="00A44FAC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FA1703" w14:textId="1D2AE4D0" w:rsidR="00420A91" w:rsidRPr="00A44FAC" w:rsidRDefault="00E73327" w:rsidP="00884A92">
            <w:pPr>
              <w:rPr>
                <w:rFonts w:ascii="Arial" w:hAnsi="Arial" w:cs="Arial"/>
                <w:sz w:val="22"/>
                <w:szCs w:val="22"/>
              </w:rPr>
            </w:pPr>
            <w:r w:rsidRPr="00A44FAC">
              <w:rPr>
                <w:rFonts w:ascii="Arial" w:hAnsi="Arial" w:cs="Arial"/>
                <w:sz w:val="22"/>
                <w:szCs w:val="22"/>
              </w:rPr>
              <w:t>The building appears to be in excellent condition</w:t>
            </w:r>
          </w:p>
        </w:tc>
      </w:tr>
      <w:tr w:rsidR="00A44FAC" w:rsidRPr="00A44FAC" w14:paraId="1ECD5F0A" w14:textId="77777777" w:rsidTr="00BC680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1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pct5" w:color="auto" w:fill="auto"/>
          </w:tcPr>
          <w:p w14:paraId="15757B2A" w14:textId="77777777" w:rsidR="00293C42" w:rsidRPr="00A44FAC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44FAC">
              <w:rPr>
                <w:rFonts w:ascii="Arial" w:hAnsi="Arial" w:cs="Arial"/>
                <w:b/>
                <w:sz w:val="22"/>
                <w:szCs w:val="22"/>
              </w:rPr>
              <w:t>Construction years</w:t>
            </w:r>
          </w:p>
          <w:p w14:paraId="5702BF91" w14:textId="77777777" w:rsidR="00293C42" w:rsidRPr="00A44FAC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1F7C0F32" w14:textId="77777777" w:rsidR="00293C42" w:rsidRPr="00A44FAC" w:rsidRDefault="00293C4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44FAC">
              <w:rPr>
                <w:rFonts w:ascii="Arial" w:hAnsi="Arial" w:cs="Arial"/>
                <w:b/>
                <w:sz w:val="22"/>
                <w:szCs w:val="22"/>
              </w:rPr>
              <w:t>Start year</w:t>
            </w:r>
          </w:p>
        </w:tc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5FABC1" w14:textId="33305127" w:rsidR="00293C42" w:rsidRPr="00A44FAC" w:rsidRDefault="009A5341">
            <w:pPr>
              <w:rPr>
                <w:rFonts w:ascii="Arial" w:hAnsi="Arial" w:cs="Arial"/>
                <w:sz w:val="22"/>
                <w:szCs w:val="22"/>
              </w:rPr>
            </w:pPr>
            <w:r w:rsidRPr="00A44FAC">
              <w:rPr>
                <w:rFonts w:ascii="Arial" w:hAnsi="Arial" w:cs="Arial"/>
                <w:sz w:val="22"/>
                <w:szCs w:val="22"/>
              </w:rPr>
              <w:t>1940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724D0CF6" w14:textId="77777777" w:rsidR="00293C42" w:rsidRPr="00A44FAC" w:rsidRDefault="00293C4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44FAC">
              <w:rPr>
                <w:rFonts w:ascii="Arial" w:hAnsi="Arial" w:cs="Arial"/>
                <w:b/>
                <w:sz w:val="22"/>
                <w:szCs w:val="22"/>
              </w:rPr>
              <w:t>Finish year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F73155" w14:textId="4327D50B" w:rsidR="00293C42" w:rsidRPr="00A44FAC" w:rsidRDefault="009A5341">
            <w:pPr>
              <w:rPr>
                <w:rFonts w:ascii="Arial" w:hAnsi="Arial" w:cs="Arial"/>
                <w:sz w:val="22"/>
                <w:szCs w:val="22"/>
              </w:rPr>
            </w:pPr>
            <w:r w:rsidRPr="00A44FAC">
              <w:rPr>
                <w:rFonts w:ascii="Arial" w:hAnsi="Arial" w:cs="Arial"/>
                <w:sz w:val="22"/>
                <w:szCs w:val="22"/>
              </w:rPr>
              <w:t>1940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762C3602" w14:textId="77777777" w:rsidR="00293C42" w:rsidRPr="00A44FAC" w:rsidRDefault="00293C4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44FAC">
              <w:rPr>
                <w:rFonts w:ascii="Arial" w:hAnsi="Arial" w:cs="Arial"/>
                <w:b/>
                <w:sz w:val="22"/>
                <w:szCs w:val="22"/>
              </w:rPr>
              <w:t>Circa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920EA68" w14:textId="21C04712" w:rsidR="00293C42" w:rsidRPr="00A44FAC" w:rsidRDefault="00293C42" w:rsidP="00F36CC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44FAC" w:rsidRPr="00A44FAC" w14:paraId="37001868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1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pct5" w:color="auto" w:fill="auto"/>
          </w:tcPr>
          <w:p w14:paraId="47C3D282" w14:textId="77777777" w:rsidR="00293C42" w:rsidRPr="00A44FAC" w:rsidRDefault="00293C42" w:rsidP="00B743E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44FAC">
              <w:rPr>
                <w:rFonts w:ascii="Arial" w:hAnsi="Arial" w:cs="Arial"/>
                <w:b/>
                <w:sz w:val="22"/>
                <w:szCs w:val="22"/>
              </w:rPr>
              <w:t>Modifications and dates</w:t>
            </w:r>
          </w:p>
        </w:tc>
        <w:tc>
          <w:tcPr>
            <w:tcW w:w="765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13F96B" w14:textId="2627CB91" w:rsidR="00073A1B" w:rsidRPr="00A44FAC" w:rsidRDefault="00456BEE" w:rsidP="00E022A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</w:t>
            </w:r>
            <w:r w:rsidR="009A5341" w:rsidRPr="00A44FAC">
              <w:rPr>
                <w:rFonts w:ascii="Arial" w:hAnsi="Arial" w:cs="Arial"/>
                <w:sz w:val="22"/>
                <w:szCs w:val="22"/>
              </w:rPr>
              <w:t xml:space="preserve">riginal ground floor </w:t>
            </w:r>
            <w:proofErr w:type="spellStart"/>
            <w:r w:rsidR="009A5341" w:rsidRPr="00A44FAC">
              <w:rPr>
                <w:rFonts w:ascii="Arial" w:hAnsi="Arial" w:cs="Arial"/>
                <w:sz w:val="22"/>
                <w:szCs w:val="22"/>
              </w:rPr>
              <w:t>verandah</w:t>
            </w:r>
            <w:proofErr w:type="spellEnd"/>
            <w:r w:rsidR="009A5341" w:rsidRPr="00A44FAC">
              <w:rPr>
                <w:rFonts w:ascii="Arial" w:hAnsi="Arial" w:cs="Arial"/>
                <w:sz w:val="22"/>
                <w:szCs w:val="22"/>
              </w:rPr>
              <w:t xml:space="preserve"> (now infilled), and garage doors with a ‘porthole’ motif (now replaced).</w:t>
            </w:r>
          </w:p>
          <w:p w14:paraId="6E5466FE" w14:textId="77777777" w:rsidR="00073A1B" w:rsidRPr="00A44FAC" w:rsidRDefault="00073A1B" w:rsidP="00E022A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9B52A9F" w14:textId="0D3A0E88" w:rsidR="00027729" w:rsidRPr="00A44FAC" w:rsidRDefault="00027729">
      <w:pPr>
        <w:rPr>
          <w:rFonts w:ascii="Arial" w:hAnsi="Arial" w:cs="Arial"/>
          <w:b/>
          <w:sz w:val="22"/>
          <w:szCs w:val="22"/>
        </w:rPr>
      </w:pPr>
    </w:p>
    <w:p w14:paraId="6D8C62B2" w14:textId="77777777" w:rsidR="00420A91" w:rsidRDefault="00420A91">
      <w:pPr>
        <w:rPr>
          <w:rFonts w:ascii="Arial" w:hAnsi="Arial" w:cs="Arial"/>
          <w:b/>
          <w:sz w:val="22"/>
          <w:szCs w:val="22"/>
        </w:rPr>
      </w:pPr>
    </w:p>
    <w:p w14:paraId="6127FEC2" w14:textId="77777777" w:rsidR="00456BEE" w:rsidRDefault="00456BEE">
      <w:pPr>
        <w:rPr>
          <w:rFonts w:ascii="Arial" w:hAnsi="Arial" w:cs="Arial"/>
          <w:b/>
          <w:sz w:val="22"/>
          <w:szCs w:val="22"/>
        </w:rPr>
      </w:pPr>
    </w:p>
    <w:p w14:paraId="0361FDF0" w14:textId="77777777" w:rsidR="00456BEE" w:rsidRDefault="00456BEE">
      <w:pPr>
        <w:rPr>
          <w:rFonts w:ascii="Arial" w:hAnsi="Arial" w:cs="Arial"/>
          <w:b/>
          <w:sz w:val="22"/>
          <w:szCs w:val="22"/>
        </w:rPr>
      </w:pPr>
    </w:p>
    <w:p w14:paraId="77E85101" w14:textId="77777777" w:rsidR="00456BEE" w:rsidRDefault="00456BEE">
      <w:pPr>
        <w:rPr>
          <w:rFonts w:ascii="Arial" w:hAnsi="Arial" w:cs="Arial"/>
          <w:b/>
          <w:sz w:val="22"/>
          <w:szCs w:val="22"/>
        </w:rPr>
      </w:pPr>
    </w:p>
    <w:p w14:paraId="79A56026" w14:textId="77777777" w:rsidR="00456BEE" w:rsidRDefault="00456BEE">
      <w:pPr>
        <w:rPr>
          <w:rFonts w:ascii="Arial" w:hAnsi="Arial" w:cs="Arial"/>
          <w:b/>
          <w:sz w:val="22"/>
          <w:szCs w:val="22"/>
        </w:rPr>
      </w:pPr>
    </w:p>
    <w:p w14:paraId="6FD16181" w14:textId="77777777" w:rsidR="00456BEE" w:rsidRDefault="00456BEE">
      <w:pPr>
        <w:rPr>
          <w:rFonts w:ascii="Arial" w:hAnsi="Arial" w:cs="Arial"/>
          <w:b/>
          <w:sz w:val="22"/>
          <w:szCs w:val="22"/>
        </w:rPr>
      </w:pPr>
    </w:p>
    <w:p w14:paraId="01EA0271" w14:textId="77777777" w:rsidR="00456BEE" w:rsidRDefault="00456BEE">
      <w:pPr>
        <w:rPr>
          <w:rFonts w:ascii="Arial" w:hAnsi="Arial" w:cs="Arial"/>
          <w:b/>
          <w:sz w:val="22"/>
          <w:szCs w:val="22"/>
        </w:rPr>
      </w:pPr>
    </w:p>
    <w:p w14:paraId="1B9CAA70" w14:textId="77777777" w:rsidR="00456BEE" w:rsidRDefault="00456BEE">
      <w:pPr>
        <w:rPr>
          <w:rFonts w:ascii="Arial" w:hAnsi="Arial" w:cs="Arial"/>
          <w:b/>
          <w:sz w:val="22"/>
          <w:szCs w:val="22"/>
        </w:rPr>
      </w:pPr>
    </w:p>
    <w:p w14:paraId="0474B2C9" w14:textId="77777777" w:rsidR="00456BEE" w:rsidRPr="00A44FAC" w:rsidRDefault="00456BEE">
      <w:pPr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09"/>
        <w:gridCol w:w="7655"/>
      </w:tblGrid>
      <w:tr w:rsidR="00A44FAC" w:rsidRPr="00A44FAC" w14:paraId="28F29758" w14:textId="77777777">
        <w:tc>
          <w:tcPr>
            <w:tcW w:w="9464" w:type="dxa"/>
            <w:gridSpan w:val="2"/>
            <w:shd w:val="solid" w:color="auto" w:fill="auto"/>
          </w:tcPr>
          <w:p w14:paraId="5630CB42" w14:textId="77777777" w:rsidR="00293C42" w:rsidRPr="00A44FAC" w:rsidRDefault="00293C4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44FAC">
              <w:rPr>
                <w:rFonts w:ascii="Arial" w:hAnsi="Arial" w:cs="Arial"/>
                <w:b/>
                <w:sz w:val="22"/>
                <w:szCs w:val="22"/>
              </w:rPr>
              <w:lastRenderedPageBreak/>
              <w:t>HISTORY</w:t>
            </w:r>
          </w:p>
        </w:tc>
      </w:tr>
      <w:tr w:rsidR="00A44FAC" w:rsidRPr="00A44FAC" w14:paraId="516A68B2" w14:textId="77777777" w:rsidTr="00F36CC9">
        <w:tblPrEx>
          <w:tblBorders>
            <w:insideH w:val="single" w:sz="6" w:space="0" w:color="auto"/>
            <w:insideV w:val="single" w:sz="6" w:space="0" w:color="auto"/>
          </w:tblBorders>
        </w:tblPrEx>
        <w:trPr>
          <w:trHeight w:val="3756"/>
        </w:trPr>
        <w:tc>
          <w:tcPr>
            <w:tcW w:w="1809" w:type="dxa"/>
            <w:shd w:val="pct5" w:color="auto" w:fill="auto"/>
          </w:tcPr>
          <w:p w14:paraId="7DA4C1D0" w14:textId="77777777" w:rsidR="00293C42" w:rsidRPr="00A44FAC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44FAC">
              <w:rPr>
                <w:rFonts w:ascii="Arial" w:hAnsi="Arial" w:cs="Arial"/>
                <w:b/>
                <w:sz w:val="22"/>
                <w:szCs w:val="22"/>
              </w:rPr>
              <w:t>Historical notes</w:t>
            </w:r>
          </w:p>
          <w:p w14:paraId="34AC4744" w14:textId="77777777" w:rsidR="00293C42" w:rsidRPr="00A44FAC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5036DB89" w14:textId="77777777" w:rsidR="00293C42" w:rsidRPr="00A44FAC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5" w:type="dxa"/>
          </w:tcPr>
          <w:p w14:paraId="4F1F2617" w14:textId="797F8844" w:rsidR="00030E42" w:rsidRPr="00A44FAC" w:rsidRDefault="00030E42" w:rsidP="00030E42">
            <w:pPr>
              <w:rPr>
                <w:rFonts w:ascii="Arial" w:hAnsi="Arial" w:cs="Arial"/>
                <w:sz w:val="22"/>
                <w:szCs w:val="22"/>
              </w:rPr>
            </w:pPr>
            <w:r w:rsidRPr="00A44FAC">
              <w:rPr>
                <w:rFonts w:ascii="Arial" w:hAnsi="Arial" w:cs="Arial"/>
                <w:sz w:val="22"/>
                <w:szCs w:val="22"/>
              </w:rPr>
              <w:t>7 Napier Street, Dover Heights reflects part of Section F of the 1923 Dover Heights Estate, subdivided into large lots 281 feet x 310 feet and offered for auction sale in March 1886. Napier Street was subdivided as Dover Heights – Rose Bay, Bondi Estate, and advertised for auction sale in December 1916 by Raine and Horne in conjunction with J. Frank Cox &amp; Co of Bondi Junction. Lots had 50</w:t>
            </w:r>
            <w:r w:rsidR="00456BEE">
              <w:rPr>
                <w:rFonts w:ascii="Arial" w:hAnsi="Arial" w:cs="Arial"/>
                <w:sz w:val="22"/>
                <w:szCs w:val="22"/>
              </w:rPr>
              <w:t>-</w:t>
            </w:r>
            <w:r w:rsidRPr="00A44FAC">
              <w:rPr>
                <w:rFonts w:ascii="Arial" w:hAnsi="Arial" w:cs="Arial"/>
                <w:sz w:val="22"/>
                <w:szCs w:val="22"/>
              </w:rPr>
              <w:t>f</w:t>
            </w:r>
            <w:r w:rsidR="00456BEE">
              <w:rPr>
                <w:rFonts w:ascii="Arial" w:hAnsi="Arial" w:cs="Arial"/>
                <w:sz w:val="22"/>
                <w:szCs w:val="22"/>
              </w:rPr>
              <w:t>oo</w:t>
            </w:r>
            <w:r w:rsidRPr="00A44FAC">
              <w:rPr>
                <w:rFonts w:ascii="Arial" w:hAnsi="Arial" w:cs="Arial"/>
                <w:sz w:val="22"/>
                <w:szCs w:val="22"/>
              </w:rPr>
              <w:t>t frontages and were 140</w:t>
            </w:r>
            <w:r w:rsidR="00456BEE">
              <w:rPr>
                <w:rFonts w:ascii="Arial" w:hAnsi="Arial" w:cs="Arial"/>
                <w:sz w:val="22"/>
                <w:szCs w:val="22"/>
              </w:rPr>
              <w:t>-</w:t>
            </w:r>
            <w:r w:rsidRPr="00A44FAC">
              <w:rPr>
                <w:rFonts w:ascii="Arial" w:hAnsi="Arial" w:cs="Arial"/>
                <w:sz w:val="22"/>
                <w:szCs w:val="22"/>
              </w:rPr>
              <w:t xml:space="preserve">feet deep. A Building Covenant was provided. Advertisements noted the elevated position with harbour and ocean views. Re-subdivided in November 1926 by J.A.Doherty. The house was built for John Thomas Spriggins </w:t>
            </w:r>
            <w:r w:rsidR="00456BEE">
              <w:rPr>
                <w:rFonts w:ascii="Arial" w:hAnsi="Arial" w:cs="Arial"/>
                <w:sz w:val="22"/>
                <w:szCs w:val="22"/>
              </w:rPr>
              <w:t>e</w:t>
            </w:r>
            <w:r w:rsidRPr="00A44FAC">
              <w:rPr>
                <w:rFonts w:ascii="Arial" w:hAnsi="Arial" w:cs="Arial"/>
                <w:sz w:val="22"/>
                <w:szCs w:val="22"/>
              </w:rPr>
              <w:t>sq., milk vendor</w:t>
            </w:r>
            <w:r w:rsidR="00456BEE">
              <w:rPr>
                <w:rFonts w:ascii="Arial" w:hAnsi="Arial" w:cs="Arial"/>
                <w:sz w:val="22"/>
                <w:szCs w:val="22"/>
              </w:rPr>
              <w:t>,</w:t>
            </w:r>
            <w:r w:rsidRPr="00A44FAC">
              <w:rPr>
                <w:rFonts w:ascii="Arial" w:hAnsi="Arial" w:cs="Arial"/>
                <w:sz w:val="22"/>
                <w:szCs w:val="22"/>
              </w:rPr>
              <w:t xml:space="preserve"> formerly of Gilgandra Road and 135 Glenayr Avenue, Bondi. No architect is noted on the plans which were approved in October 1940. The 1943 aerial shows the house constructed.</w:t>
            </w:r>
          </w:p>
          <w:p w14:paraId="79051F49" w14:textId="77777777" w:rsidR="00030E42" w:rsidRPr="00A44FAC" w:rsidRDefault="00030E42" w:rsidP="00030E42">
            <w:pPr>
              <w:rPr>
                <w:rFonts w:ascii="Arial" w:hAnsi="Arial" w:cs="Arial"/>
                <w:sz w:val="22"/>
                <w:szCs w:val="22"/>
              </w:rPr>
            </w:pPr>
            <w:r w:rsidRPr="00A44FAC">
              <w:rPr>
                <w:rFonts w:ascii="Arial" w:hAnsi="Arial" w:cs="Arial"/>
                <w:sz w:val="22"/>
                <w:szCs w:val="22"/>
              </w:rPr>
              <w:t>A comparison of the 1940 plans with the existing dwelling indicates an original ground floor verandah (now infilled), and garage doors with a ‘porthole’ motif (now replaced).</w:t>
            </w:r>
          </w:p>
          <w:p w14:paraId="1914E38D" w14:textId="23B6348F" w:rsidR="00293C42" w:rsidRPr="00A44FAC" w:rsidRDefault="00293C42" w:rsidP="00884A9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A3F51A6" w14:textId="77777777" w:rsidR="00027729" w:rsidRPr="00A44FAC" w:rsidRDefault="00027729">
      <w:pPr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09"/>
        <w:gridCol w:w="7655"/>
      </w:tblGrid>
      <w:tr w:rsidR="00A44FAC" w:rsidRPr="00A44FAC" w14:paraId="3D4ACC91" w14:textId="77777777">
        <w:tc>
          <w:tcPr>
            <w:tcW w:w="9464" w:type="dxa"/>
            <w:gridSpan w:val="2"/>
            <w:shd w:val="solid" w:color="auto" w:fill="auto"/>
          </w:tcPr>
          <w:p w14:paraId="6A2C371A" w14:textId="77777777" w:rsidR="00293C42" w:rsidRPr="00A44FAC" w:rsidRDefault="00293C42">
            <w:pPr>
              <w:jc w:val="center"/>
              <w:rPr>
                <w:rFonts w:ascii="Arial" w:hAnsi="Arial" w:cs="Arial"/>
                <w:sz w:val="22"/>
                <w:szCs w:val="22"/>
                <w:highlight w:val="cyan"/>
              </w:rPr>
            </w:pPr>
            <w:r w:rsidRPr="00A44FAC">
              <w:rPr>
                <w:rFonts w:ascii="Arial" w:hAnsi="Arial" w:cs="Arial"/>
                <w:b/>
                <w:sz w:val="22"/>
                <w:szCs w:val="22"/>
              </w:rPr>
              <w:t>THEMES</w:t>
            </w:r>
          </w:p>
        </w:tc>
      </w:tr>
      <w:tr w:rsidR="00A44FAC" w:rsidRPr="00A44FAC" w14:paraId="2289CDEA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1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pct5" w:color="auto" w:fill="auto"/>
          </w:tcPr>
          <w:p w14:paraId="7996B4A2" w14:textId="77777777" w:rsidR="00931AAE" w:rsidRPr="00A44FAC" w:rsidRDefault="00293C42">
            <w:pPr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A44FAC">
              <w:rPr>
                <w:rFonts w:ascii="Arial" w:hAnsi="Arial" w:cs="Arial"/>
                <w:b/>
                <w:i/>
                <w:sz w:val="22"/>
                <w:szCs w:val="22"/>
              </w:rPr>
              <w:t>N</w:t>
            </w:r>
            <w:bookmarkStart w:id="2" w:name="Text18"/>
            <w:r w:rsidRPr="00A44FAC">
              <w:rPr>
                <w:rFonts w:ascii="Arial" w:hAnsi="Arial" w:cs="Arial"/>
                <w:b/>
                <w:i/>
                <w:sz w:val="22"/>
                <w:szCs w:val="22"/>
              </w:rPr>
              <w:t xml:space="preserve">ational </w:t>
            </w:r>
          </w:p>
          <w:p w14:paraId="259CA284" w14:textId="77777777" w:rsidR="00293C42" w:rsidRPr="00A44FAC" w:rsidRDefault="00293C42">
            <w:pPr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A44FAC">
              <w:rPr>
                <w:rFonts w:ascii="Arial" w:hAnsi="Arial" w:cs="Arial"/>
                <w:b/>
                <w:i/>
                <w:sz w:val="22"/>
                <w:szCs w:val="22"/>
              </w:rPr>
              <w:t>historical</w:t>
            </w:r>
            <w:r w:rsidR="00931AAE" w:rsidRPr="00A44FAC">
              <w:rPr>
                <w:rFonts w:ascii="Arial" w:hAnsi="Arial" w:cs="Arial"/>
                <w:b/>
                <w:i/>
                <w:sz w:val="22"/>
                <w:szCs w:val="22"/>
              </w:rPr>
              <w:t xml:space="preserve"> </w:t>
            </w:r>
            <w:r w:rsidRPr="00A44FAC">
              <w:rPr>
                <w:rFonts w:ascii="Arial" w:hAnsi="Arial" w:cs="Arial"/>
                <w:b/>
                <w:i/>
                <w:sz w:val="22"/>
                <w:szCs w:val="22"/>
              </w:rPr>
              <w:t>theme</w:t>
            </w:r>
          </w:p>
          <w:p w14:paraId="05135894" w14:textId="77777777" w:rsidR="00293C42" w:rsidRPr="00A44FAC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bookmarkEnd w:id="2"/>
        <w:tc>
          <w:tcPr>
            <w:tcW w:w="7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CD335C" w14:textId="77777777" w:rsidR="00A77527" w:rsidRPr="00456BEE" w:rsidRDefault="00A77527" w:rsidP="00456BEE">
            <w:pPr>
              <w:rPr>
                <w:rFonts w:ascii="Arial" w:hAnsi="Arial" w:cs="Arial"/>
                <w:sz w:val="22"/>
                <w:szCs w:val="22"/>
              </w:rPr>
            </w:pPr>
            <w:r w:rsidRPr="00456BEE">
              <w:rPr>
                <w:rFonts w:ascii="Arial" w:hAnsi="Arial" w:cs="Arial"/>
                <w:sz w:val="22"/>
                <w:szCs w:val="22"/>
              </w:rPr>
              <w:t xml:space="preserve">4 Building settlements, </w:t>
            </w:r>
            <w:proofErr w:type="gramStart"/>
            <w:r w:rsidRPr="00456BEE">
              <w:rPr>
                <w:rFonts w:ascii="Arial" w:hAnsi="Arial" w:cs="Arial"/>
                <w:sz w:val="22"/>
                <w:szCs w:val="22"/>
              </w:rPr>
              <w:t>towns</w:t>
            </w:r>
            <w:proofErr w:type="gramEnd"/>
            <w:r w:rsidRPr="00456BEE">
              <w:rPr>
                <w:rFonts w:ascii="Arial" w:hAnsi="Arial" w:cs="Arial"/>
                <w:sz w:val="22"/>
                <w:szCs w:val="22"/>
              </w:rPr>
              <w:t xml:space="preserve"> and cities </w:t>
            </w:r>
          </w:p>
          <w:p w14:paraId="579FA500" w14:textId="77777777" w:rsidR="00BC680D" w:rsidRPr="00A44FAC" w:rsidRDefault="00BC680D" w:rsidP="000C471F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</w:tc>
      </w:tr>
      <w:tr w:rsidR="00A44FAC" w:rsidRPr="00A44FAC" w14:paraId="6C1C4D92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1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pct5" w:color="auto" w:fill="auto"/>
          </w:tcPr>
          <w:p w14:paraId="1BAD467A" w14:textId="77777777" w:rsidR="00293C42" w:rsidRPr="00A44FAC" w:rsidRDefault="00293C42">
            <w:pPr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A44FAC">
              <w:rPr>
                <w:rFonts w:ascii="Arial" w:hAnsi="Arial" w:cs="Arial"/>
                <w:b/>
                <w:i/>
                <w:sz w:val="22"/>
                <w:szCs w:val="22"/>
              </w:rPr>
              <w:t>State</w:t>
            </w:r>
          </w:p>
          <w:p w14:paraId="61758033" w14:textId="77777777" w:rsidR="00293C42" w:rsidRPr="00A44FAC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44FAC">
              <w:rPr>
                <w:rFonts w:ascii="Arial" w:hAnsi="Arial" w:cs="Arial"/>
                <w:b/>
                <w:i/>
                <w:sz w:val="22"/>
                <w:szCs w:val="22"/>
              </w:rPr>
              <w:t>historical theme</w:t>
            </w:r>
          </w:p>
          <w:p w14:paraId="73C4021C" w14:textId="77777777" w:rsidR="00293C42" w:rsidRPr="00A44FAC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549009" w14:textId="77777777" w:rsidR="00A77527" w:rsidRPr="00456BEE" w:rsidRDefault="00A77527" w:rsidP="00A77527">
            <w:pPr>
              <w:pStyle w:val="TableParagraph"/>
              <w:spacing w:line="271" w:lineRule="exact"/>
              <w:ind w:left="0"/>
              <w:rPr>
                <w:rFonts w:ascii="Arial" w:hAnsi="Arial" w:cs="Arial"/>
              </w:rPr>
            </w:pPr>
            <w:r w:rsidRPr="00456BEE">
              <w:rPr>
                <w:rFonts w:ascii="Arial" w:hAnsi="Arial" w:cs="Arial"/>
              </w:rPr>
              <w:t xml:space="preserve">Towns, </w:t>
            </w:r>
            <w:proofErr w:type="gramStart"/>
            <w:r w:rsidRPr="00456BEE">
              <w:rPr>
                <w:rFonts w:ascii="Arial" w:hAnsi="Arial" w:cs="Arial"/>
              </w:rPr>
              <w:t>suburbs</w:t>
            </w:r>
            <w:proofErr w:type="gramEnd"/>
            <w:r w:rsidRPr="00456BEE">
              <w:rPr>
                <w:rFonts w:ascii="Arial" w:hAnsi="Arial" w:cs="Arial"/>
              </w:rPr>
              <w:t xml:space="preserve"> and villages</w:t>
            </w:r>
          </w:p>
          <w:p w14:paraId="07267CD2" w14:textId="77777777" w:rsidR="00A77527" w:rsidRPr="00456BEE" w:rsidRDefault="00A77527" w:rsidP="00A77527">
            <w:pPr>
              <w:pStyle w:val="TableParagraph"/>
              <w:spacing w:line="271" w:lineRule="exact"/>
              <w:ind w:left="0"/>
              <w:rPr>
                <w:rFonts w:ascii="Arial" w:hAnsi="Arial" w:cs="Arial"/>
              </w:rPr>
            </w:pPr>
            <w:r w:rsidRPr="00456BEE">
              <w:rPr>
                <w:rFonts w:ascii="Arial" w:hAnsi="Arial" w:cs="Arial"/>
              </w:rPr>
              <w:t>Land tenure</w:t>
            </w:r>
          </w:p>
          <w:p w14:paraId="6A8F25B4" w14:textId="77777777" w:rsidR="00A77527" w:rsidRPr="00456BEE" w:rsidRDefault="00A77527" w:rsidP="00A77527">
            <w:pPr>
              <w:pStyle w:val="TableParagraph"/>
              <w:spacing w:line="271" w:lineRule="exact"/>
              <w:ind w:left="0"/>
              <w:rPr>
                <w:rFonts w:ascii="Arial" w:hAnsi="Arial" w:cs="Arial"/>
              </w:rPr>
            </w:pPr>
            <w:r w:rsidRPr="00456BEE">
              <w:rPr>
                <w:rFonts w:ascii="Arial" w:hAnsi="Arial" w:cs="Arial"/>
              </w:rPr>
              <w:t>Accommodation</w:t>
            </w:r>
          </w:p>
          <w:p w14:paraId="15655937" w14:textId="5A71DA1C" w:rsidR="00E27144" w:rsidRPr="00A44FAC" w:rsidRDefault="00E27144" w:rsidP="00E27144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44FAC" w:rsidRPr="00A44FAC" w14:paraId="60F119E9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1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pct5" w:color="auto" w:fill="auto"/>
          </w:tcPr>
          <w:p w14:paraId="22C1FFA1" w14:textId="77777777" w:rsidR="00A77527" w:rsidRPr="00A44FAC" w:rsidRDefault="00A77527" w:rsidP="00A77527">
            <w:pPr>
              <w:rPr>
                <w:rFonts w:ascii="Arial" w:hAnsi="Arial" w:cs="Arial"/>
                <w:b/>
                <w:i/>
                <w:sz w:val="22"/>
                <w:szCs w:val="22"/>
                <w:lang w:val="en-US"/>
              </w:rPr>
            </w:pPr>
            <w:r w:rsidRPr="00A44FAC">
              <w:rPr>
                <w:rFonts w:ascii="Arial" w:hAnsi="Arial" w:cs="Arial"/>
                <w:b/>
                <w:i/>
                <w:sz w:val="22"/>
                <w:szCs w:val="22"/>
                <w:lang w:val="en-US"/>
              </w:rPr>
              <w:t>Local</w:t>
            </w:r>
          </w:p>
          <w:p w14:paraId="531744AD" w14:textId="07789AA2" w:rsidR="00A77527" w:rsidRPr="00A44FAC" w:rsidRDefault="00A77527" w:rsidP="00A77527">
            <w:pPr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A44FAC">
              <w:rPr>
                <w:rFonts w:ascii="Arial" w:hAnsi="Arial" w:cs="Arial"/>
                <w:b/>
                <w:i/>
                <w:sz w:val="22"/>
                <w:szCs w:val="22"/>
              </w:rPr>
              <w:t>historical theme</w:t>
            </w:r>
          </w:p>
        </w:tc>
        <w:tc>
          <w:tcPr>
            <w:tcW w:w="7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86610F" w14:textId="77777777" w:rsidR="00A77527" w:rsidRPr="00456BEE" w:rsidRDefault="00A77527" w:rsidP="00A77527">
            <w:pPr>
              <w:pStyle w:val="TableParagraph"/>
              <w:spacing w:line="271" w:lineRule="exact"/>
              <w:ind w:left="0"/>
              <w:rPr>
                <w:rFonts w:ascii="Arial" w:hAnsi="Arial" w:cs="Arial"/>
              </w:rPr>
            </w:pPr>
            <w:r w:rsidRPr="00456BEE">
              <w:rPr>
                <w:rFonts w:ascii="Arial" w:hAnsi="Arial" w:cs="Arial"/>
              </w:rPr>
              <w:t xml:space="preserve">Flats and Bungalows  </w:t>
            </w:r>
          </w:p>
          <w:p w14:paraId="444663ED" w14:textId="77777777" w:rsidR="00A77527" w:rsidRPr="00456BEE" w:rsidRDefault="00A77527" w:rsidP="00A77527">
            <w:pPr>
              <w:pStyle w:val="TableParagraph"/>
              <w:spacing w:line="271" w:lineRule="exact"/>
              <w:ind w:left="0"/>
              <w:rPr>
                <w:rFonts w:ascii="Arial" w:hAnsi="Arial" w:cs="Arial"/>
              </w:rPr>
            </w:pPr>
            <w:r w:rsidRPr="00456BEE">
              <w:rPr>
                <w:rFonts w:ascii="Arial" w:hAnsi="Arial" w:cs="Arial"/>
              </w:rPr>
              <w:t>Speculation and Subdivision</w:t>
            </w:r>
          </w:p>
          <w:p w14:paraId="3EB2804F" w14:textId="77777777" w:rsidR="00A77527" w:rsidRPr="00A44FAC" w:rsidRDefault="00A77527" w:rsidP="00A77527">
            <w:pPr>
              <w:pStyle w:val="TableParagraph"/>
              <w:spacing w:line="271" w:lineRule="exact"/>
              <w:ind w:left="0"/>
              <w:rPr>
                <w:sz w:val="24"/>
              </w:rPr>
            </w:pPr>
          </w:p>
        </w:tc>
      </w:tr>
    </w:tbl>
    <w:p w14:paraId="14D8DBE5" w14:textId="77777777" w:rsidR="00CD2834" w:rsidRPr="00A44FAC" w:rsidRDefault="00CD2834">
      <w:pPr>
        <w:rPr>
          <w:rFonts w:ascii="Arial" w:hAnsi="Arial" w:cs="Arial"/>
          <w:sz w:val="22"/>
          <w:szCs w:val="22"/>
        </w:rPr>
      </w:pPr>
    </w:p>
    <w:p w14:paraId="5E788B6C" w14:textId="77777777" w:rsidR="00162864" w:rsidRPr="00A44FAC" w:rsidRDefault="00162864">
      <w:pPr>
        <w:rPr>
          <w:rFonts w:ascii="Arial" w:hAnsi="Arial" w:cs="Arial"/>
          <w:b/>
          <w:bCs/>
          <w:sz w:val="22"/>
          <w:szCs w:val="22"/>
        </w:rPr>
      </w:pPr>
    </w:p>
    <w:tbl>
      <w:tblPr>
        <w:tblW w:w="946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77"/>
        <w:gridCol w:w="7487"/>
      </w:tblGrid>
      <w:tr w:rsidR="00A44FAC" w:rsidRPr="00A44FAC" w14:paraId="49A142BD" w14:textId="77777777" w:rsidTr="002C13DF">
        <w:tc>
          <w:tcPr>
            <w:tcW w:w="1977" w:type="dxa"/>
            <w:tcBorders>
              <w:top w:val="single" w:sz="12" w:space="0" w:color="auto"/>
            </w:tcBorders>
            <w:shd w:val="pct5" w:color="auto" w:fill="auto"/>
          </w:tcPr>
          <w:p w14:paraId="6FDAE428" w14:textId="00C455E0" w:rsidR="000F5CBF" w:rsidRPr="00A44FAC" w:rsidRDefault="000F5CBF" w:rsidP="00F8799F">
            <w:pPr>
              <w:pStyle w:val="NormalWeb"/>
              <w:shd w:val="clear" w:color="auto" w:fill="FFFFFF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44FAC">
              <w:rPr>
                <w:rFonts w:ascii="Arial" w:hAnsi="Arial" w:cs="Arial"/>
                <w:b/>
                <w:bCs/>
                <w:sz w:val="22"/>
                <w:szCs w:val="22"/>
              </w:rPr>
              <w:t>Asses</w:t>
            </w:r>
            <w:r w:rsidR="00C152F7" w:rsidRPr="00A44FAC">
              <w:rPr>
                <w:rFonts w:ascii="Arial" w:hAnsi="Arial" w:cs="Arial"/>
                <w:b/>
                <w:bCs/>
                <w:sz w:val="22"/>
                <w:szCs w:val="22"/>
              </w:rPr>
              <w:t>s</w:t>
            </w:r>
            <w:r w:rsidRPr="00A44FAC">
              <w:rPr>
                <w:rFonts w:ascii="Arial" w:hAnsi="Arial" w:cs="Arial"/>
                <w:b/>
                <w:bCs/>
                <w:sz w:val="22"/>
                <w:szCs w:val="22"/>
              </w:rPr>
              <w:t>ment</w:t>
            </w:r>
          </w:p>
        </w:tc>
        <w:tc>
          <w:tcPr>
            <w:tcW w:w="7487" w:type="dxa"/>
            <w:tcBorders>
              <w:top w:val="single" w:sz="12" w:space="0" w:color="auto"/>
              <w:left w:val="nil"/>
            </w:tcBorders>
          </w:tcPr>
          <w:p w14:paraId="3B6FC339" w14:textId="77777777" w:rsidR="000F5CBF" w:rsidRPr="00A44FAC" w:rsidRDefault="000F5CBF" w:rsidP="003C3303">
            <w:pP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</w:p>
        </w:tc>
      </w:tr>
      <w:tr w:rsidR="00A44FAC" w:rsidRPr="00A44FAC" w14:paraId="6A7EC984" w14:textId="77777777" w:rsidTr="002C13DF">
        <w:tc>
          <w:tcPr>
            <w:tcW w:w="1977" w:type="dxa"/>
            <w:tcBorders>
              <w:top w:val="single" w:sz="12" w:space="0" w:color="auto"/>
            </w:tcBorders>
            <w:shd w:val="pct5" w:color="auto" w:fill="auto"/>
          </w:tcPr>
          <w:p w14:paraId="7636BB55" w14:textId="65ABF6EA" w:rsidR="00F8799F" w:rsidRPr="00A44FAC" w:rsidRDefault="007C20F8" w:rsidP="00F8799F">
            <w:pPr>
              <w:pStyle w:val="NormalWeb"/>
              <w:shd w:val="clear" w:color="auto" w:fill="FFFFFF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44FA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A: </w:t>
            </w:r>
            <w:r w:rsidR="009627BF" w:rsidRPr="00A44FAC">
              <w:rPr>
                <w:rFonts w:ascii="Arial" w:hAnsi="Arial" w:cs="Arial"/>
                <w:b/>
                <w:bCs/>
                <w:sz w:val="22"/>
                <w:szCs w:val="22"/>
              </w:rPr>
              <w:t>Historic</w:t>
            </w:r>
            <w:r w:rsidR="002C13DF" w:rsidRPr="00A44FAC">
              <w:rPr>
                <w:rFonts w:ascii="Arial" w:hAnsi="Arial" w:cs="Arial"/>
                <w:b/>
                <w:bCs/>
                <w:sz w:val="22"/>
                <w:szCs w:val="22"/>
              </w:rPr>
              <w:t>al</w:t>
            </w:r>
            <w:r w:rsidR="000F5CBF" w:rsidRPr="00A44FA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Significance</w:t>
            </w:r>
          </w:p>
          <w:p w14:paraId="6A2073DE" w14:textId="77777777" w:rsidR="00F8799F" w:rsidRPr="00A44FAC" w:rsidRDefault="00F8799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7487" w:type="dxa"/>
            <w:tcBorders>
              <w:top w:val="single" w:sz="12" w:space="0" w:color="auto"/>
              <w:left w:val="nil"/>
            </w:tcBorders>
          </w:tcPr>
          <w:p w14:paraId="2746FC67" w14:textId="77777777" w:rsidR="00030E42" w:rsidRPr="00A44FAC" w:rsidRDefault="00030E42" w:rsidP="00030E42">
            <w:pPr>
              <w:rPr>
                <w:rFonts w:ascii="Arial" w:hAnsi="Arial" w:cs="Arial"/>
                <w:sz w:val="22"/>
                <w:szCs w:val="22"/>
              </w:rPr>
            </w:pPr>
            <w:r w:rsidRPr="00A44FAC">
              <w:rPr>
                <w:rFonts w:ascii="Arial" w:hAnsi="Arial" w:cs="Arial"/>
                <w:sz w:val="22"/>
                <w:szCs w:val="22"/>
              </w:rPr>
              <w:t xml:space="preserve">7 Napier Street, Dover Heights has historical significance at a local level as it demonstrates the 1926 resubdivision of the Dover Heights Estate by J.A.Doherty. </w:t>
            </w:r>
          </w:p>
          <w:p w14:paraId="694DD481" w14:textId="4B00A343" w:rsidR="00030E42" w:rsidRPr="00A44FAC" w:rsidRDefault="00030E42" w:rsidP="00030E42">
            <w:pPr>
              <w:rPr>
                <w:rFonts w:ascii="Arial" w:hAnsi="Arial" w:cs="Arial"/>
                <w:sz w:val="22"/>
                <w:szCs w:val="22"/>
              </w:rPr>
            </w:pPr>
            <w:r w:rsidRPr="00A44FAC">
              <w:rPr>
                <w:rFonts w:ascii="Arial" w:hAnsi="Arial" w:cs="Arial"/>
                <w:sz w:val="22"/>
                <w:szCs w:val="22"/>
              </w:rPr>
              <w:t xml:space="preserve">7 Napier Street, Dover Heights has historical significance at a local level as it represents the development of the suburb during the late </w:t>
            </w:r>
            <w:r w:rsidR="00AA06A5" w:rsidRPr="00A44FAC">
              <w:rPr>
                <w:rFonts w:ascii="Arial" w:hAnsi="Arial" w:cs="Arial"/>
                <w:sz w:val="22"/>
                <w:szCs w:val="22"/>
              </w:rPr>
              <w:t>Inter-War</w:t>
            </w:r>
            <w:r w:rsidRPr="00A44FAC">
              <w:rPr>
                <w:rFonts w:ascii="Arial" w:hAnsi="Arial" w:cs="Arial"/>
                <w:sz w:val="22"/>
                <w:szCs w:val="22"/>
              </w:rPr>
              <w:t xml:space="preserve"> period, an important phase in the history of Waverley which represents the </w:t>
            </w:r>
            <w:r w:rsidR="00AA06A5" w:rsidRPr="00A44FAC">
              <w:rPr>
                <w:rFonts w:ascii="Arial" w:hAnsi="Arial" w:cs="Arial"/>
                <w:sz w:val="22"/>
                <w:szCs w:val="22"/>
              </w:rPr>
              <w:t xml:space="preserve">1920s-1930s </w:t>
            </w:r>
            <w:r w:rsidRPr="00A44FAC">
              <w:rPr>
                <w:rFonts w:ascii="Arial" w:hAnsi="Arial" w:cs="Arial"/>
                <w:sz w:val="22"/>
                <w:szCs w:val="22"/>
              </w:rPr>
              <w:t>development boom, a prominent period of economic prosperity.</w:t>
            </w:r>
          </w:p>
          <w:p w14:paraId="69DE57F0" w14:textId="643D3DD6" w:rsidR="00030E42" w:rsidRPr="00A44FAC" w:rsidRDefault="00030E42" w:rsidP="00030E42">
            <w:pPr>
              <w:rPr>
                <w:rFonts w:ascii="Arial" w:hAnsi="Arial" w:cs="Arial"/>
                <w:sz w:val="22"/>
                <w:szCs w:val="22"/>
              </w:rPr>
            </w:pPr>
            <w:r w:rsidRPr="00A44FAC">
              <w:rPr>
                <w:rFonts w:ascii="Arial" w:hAnsi="Arial" w:cs="Arial"/>
                <w:sz w:val="22"/>
                <w:szCs w:val="22"/>
              </w:rPr>
              <w:t xml:space="preserve">7 Napier Street, Dover Heights has historical significance at a local level as it demonstrates the pattern of change in </w:t>
            </w:r>
            <w:r w:rsidR="00AA06A5" w:rsidRPr="00A44FAC">
              <w:rPr>
                <w:rFonts w:ascii="Arial" w:hAnsi="Arial" w:cs="Arial"/>
                <w:sz w:val="22"/>
                <w:szCs w:val="22"/>
              </w:rPr>
              <w:t>Inter-War</w:t>
            </w:r>
            <w:r w:rsidRPr="00A44FAC">
              <w:rPr>
                <w:rFonts w:ascii="Arial" w:hAnsi="Arial" w:cs="Arial"/>
                <w:sz w:val="22"/>
                <w:szCs w:val="22"/>
              </w:rPr>
              <w:t xml:space="preserve"> residences to incorporate the garage, reflecting the growth of private vehicle ownership and the lack of public transport in Dover Heights.  </w:t>
            </w:r>
          </w:p>
          <w:p w14:paraId="7A09F166" w14:textId="112C4EFE" w:rsidR="000F5CBF" w:rsidRPr="00A44FAC" w:rsidRDefault="000F5CBF" w:rsidP="00884A9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44FAC" w:rsidRPr="00A44FAC" w14:paraId="73A8CEA5" w14:textId="77777777" w:rsidTr="002C13DF">
        <w:tc>
          <w:tcPr>
            <w:tcW w:w="1977" w:type="dxa"/>
            <w:tcBorders>
              <w:top w:val="single" w:sz="12" w:space="0" w:color="auto"/>
            </w:tcBorders>
            <w:shd w:val="pct5" w:color="auto" w:fill="auto"/>
          </w:tcPr>
          <w:p w14:paraId="69BF79CA" w14:textId="2BDE9F5E" w:rsidR="00293C42" w:rsidRPr="00A44FAC" w:rsidRDefault="007C20F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44FA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B: </w:t>
            </w:r>
            <w:r w:rsidR="0062290C" w:rsidRPr="00A44FAC">
              <w:rPr>
                <w:rFonts w:ascii="Arial" w:hAnsi="Arial" w:cs="Arial"/>
                <w:b/>
                <w:bCs/>
                <w:sz w:val="22"/>
                <w:szCs w:val="22"/>
              </w:rPr>
              <w:t>Associative</w:t>
            </w:r>
          </w:p>
          <w:p w14:paraId="71B039FC" w14:textId="77777777" w:rsidR="00293C42" w:rsidRPr="00A44FAC" w:rsidRDefault="00293C4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7487" w:type="dxa"/>
            <w:tcBorders>
              <w:top w:val="single" w:sz="12" w:space="0" w:color="auto"/>
              <w:left w:val="nil"/>
            </w:tcBorders>
          </w:tcPr>
          <w:p w14:paraId="08DEEB0C" w14:textId="77777777" w:rsidR="00030E42" w:rsidRPr="00A44FAC" w:rsidRDefault="00030E42" w:rsidP="00030E42">
            <w:pPr>
              <w:rPr>
                <w:rFonts w:ascii="Arial" w:hAnsi="Arial" w:cs="Arial"/>
                <w:sz w:val="22"/>
                <w:szCs w:val="22"/>
              </w:rPr>
            </w:pPr>
            <w:r w:rsidRPr="00A44FAC">
              <w:rPr>
                <w:rFonts w:ascii="Arial" w:hAnsi="Arial" w:cs="Arial"/>
                <w:sz w:val="22"/>
                <w:szCs w:val="22"/>
              </w:rPr>
              <w:t>To date, research indicates no historic association has been identified.</w:t>
            </w:r>
          </w:p>
          <w:p w14:paraId="6629FBAB" w14:textId="6CD6DF49" w:rsidR="000F5CBF" w:rsidRPr="00A44FAC" w:rsidRDefault="000F5CBF" w:rsidP="00884A9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44FAC" w:rsidRPr="00A44FAC" w14:paraId="5ACEDB99" w14:textId="77777777" w:rsidTr="002C13DF">
        <w:tc>
          <w:tcPr>
            <w:tcW w:w="1977" w:type="dxa"/>
            <w:tcBorders>
              <w:top w:val="single" w:sz="12" w:space="0" w:color="auto"/>
            </w:tcBorders>
            <w:shd w:val="pct5" w:color="auto" w:fill="auto"/>
          </w:tcPr>
          <w:p w14:paraId="2E0C95FD" w14:textId="2515C2B2" w:rsidR="00293C42" w:rsidRPr="00A44FAC" w:rsidRDefault="002C13DF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44FAC">
              <w:rPr>
                <w:rFonts w:ascii="Arial" w:hAnsi="Arial" w:cs="Arial"/>
                <w:b/>
                <w:sz w:val="22"/>
                <w:szCs w:val="22"/>
              </w:rPr>
              <w:lastRenderedPageBreak/>
              <w:t xml:space="preserve">C: </w:t>
            </w:r>
            <w:r w:rsidR="00293C42" w:rsidRPr="00A44FAC">
              <w:rPr>
                <w:rFonts w:ascii="Arial" w:hAnsi="Arial" w:cs="Arial"/>
                <w:b/>
                <w:sz w:val="22"/>
                <w:szCs w:val="22"/>
              </w:rPr>
              <w:t>Aesthetic significance</w:t>
            </w:r>
          </w:p>
          <w:p w14:paraId="33E2E31A" w14:textId="54FDA23E" w:rsidR="00293C42" w:rsidRPr="00A44FAC" w:rsidRDefault="00293C42" w:rsidP="005545FA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22F2E45" w14:textId="77777777" w:rsidR="00293C42" w:rsidRPr="00A44FAC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487" w:type="dxa"/>
            <w:tcBorders>
              <w:top w:val="single" w:sz="12" w:space="0" w:color="auto"/>
              <w:left w:val="nil"/>
            </w:tcBorders>
          </w:tcPr>
          <w:p w14:paraId="006683C6" w14:textId="174B5210" w:rsidR="00030E42" w:rsidRPr="00A44FAC" w:rsidRDefault="00030E42" w:rsidP="00030E42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A44FAC">
              <w:rPr>
                <w:rFonts w:ascii="Arial" w:hAnsi="Arial" w:cs="Arial"/>
                <w:color w:val="auto"/>
                <w:sz w:val="22"/>
                <w:szCs w:val="22"/>
              </w:rPr>
              <w:t xml:space="preserve">7 Napier Street, Dover Heights has aesthetic significance at a local level as an altered example of a two-storey freestanding </w:t>
            </w:r>
            <w:r w:rsidR="00AA06A5" w:rsidRPr="00A44FAC">
              <w:rPr>
                <w:rFonts w:ascii="Arial" w:hAnsi="Arial" w:cs="Arial"/>
                <w:color w:val="auto"/>
                <w:sz w:val="22"/>
                <w:szCs w:val="22"/>
              </w:rPr>
              <w:t>Inter-War</w:t>
            </w:r>
            <w:r w:rsidRPr="00A44FAC">
              <w:rPr>
                <w:rFonts w:ascii="Arial" w:hAnsi="Arial" w:cs="Arial"/>
                <w:color w:val="auto"/>
                <w:sz w:val="22"/>
                <w:szCs w:val="22"/>
              </w:rPr>
              <w:t xml:space="preserve"> Functionalist and Streamlined Moderne residence. </w:t>
            </w:r>
          </w:p>
          <w:p w14:paraId="77D9FE45" w14:textId="44EE11E7" w:rsidR="00030E42" w:rsidRPr="00A44FAC" w:rsidRDefault="00030E42" w:rsidP="00030E42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A44FAC">
              <w:rPr>
                <w:rFonts w:ascii="Arial" w:hAnsi="Arial" w:cs="Arial"/>
                <w:color w:val="auto"/>
                <w:sz w:val="22"/>
                <w:szCs w:val="22"/>
              </w:rPr>
              <w:t xml:space="preserve">The building displays features of the </w:t>
            </w:r>
            <w:r w:rsidR="00AA06A5" w:rsidRPr="00A44FAC">
              <w:rPr>
                <w:rFonts w:ascii="Arial" w:hAnsi="Arial" w:cs="Arial"/>
                <w:color w:val="auto"/>
                <w:sz w:val="22"/>
                <w:szCs w:val="22"/>
              </w:rPr>
              <w:t>Inter-War</w:t>
            </w:r>
            <w:r w:rsidRPr="00A44FAC">
              <w:rPr>
                <w:rFonts w:ascii="Arial" w:hAnsi="Arial" w:cs="Arial"/>
                <w:color w:val="auto"/>
                <w:sz w:val="22"/>
                <w:szCs w:val="22"/>
              </w:rPr>
              <w:t xml:space="preserve"> Functionalist (Streamlined Moderne) styles including asymmetrical massing, simple geometric shapes, horizontal emphasis (bands of windows, horizontal eaves), and projecting semicircular wing.</w:t>
            </w:r>
          </w:p>
          <w:p w14:paraId="081CFAD1" w14:textId="77777777" w:rsidR="00D6281E" w:rsidRPr="00A44FAC" w:rsidRDefault="00D6281E" w:rsidP="00884A92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A44FAC" w:rsidRPr="00A44FAC" w14:paraId="0216C9F5" w14:textId="77777777" w:rsidTr="002C13DF">
        <w:tc>
          <w:tcPr>
            <w:tcW w:w="1977" w:type="dxa"/>
            <w:tcBorders>
              <w:top w:val="single" w:sz="12" w:space="0" w:color="auto"/>
              <w:bottom w:val="nil"/>
            </w:tcBorders>
            <w:shd w:val="pct5" w:color="auto" w:fill="auto"/>
          </w:tcPr>
          <w:p w14:paraId="4CCB54D9" w14:textId="7C72285F" w:rsidR="00293C42" w:rsidRPr="00A44FAC" w:rsidRDefault="00B73FC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44FAC">
              <w:rPr>
                <w:rFonts w:ascii="Arial" w:hAnsi="Arial" w:cs="Arial"/>
                <w:sz w:val="22"/>
                <w:szCs w:val="22"/>
              </w:rPr>
              <w:br w:type="page"/>
            </w:r>
            <w:r w:rsidR="002C13DF" w:rsidRPr="00A44FAC">
              <w:rPr>
                <w:rFonts w:ascii="Arial" w:hAnsi="Arial" w:cs="Arial"/>
                <w:b/>
                <w:bCs/>
                <w:sz w:val="22"/>
                <w:szCs w:val="22"/>
              </w:rPr>
              <w:t>D:</w:t>
            </w:r>
            <w:r w:rsidR="002C13DF" w:rsidRPr="00A44FA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293C42" w:rsidRPr="00A44FAC">
              <w:rPr>
                <w:rFonts w:ascii="Arial" w:hAnsi="Arial" w:cs="Arial"/>
                <w:b/>
                <w:sz w:val="22"/>
                <w:szCs w:val="22"/>
              </w:rPr>
              <w:t>Social significance</w:t>
            </w:r>
          </w:p>
          <w:p w14:paraId="2F82E1A0" w14:textId="157BEDC2" w:rsidR="00293C42" w:rsidRPr="00A44FAC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487" w:type="dxa"/>
            <w:tcBorders>
              <w:top w:val="single" w:sz="12" w:space="0" w:color="auto"/>
            </w:tcBorders>
          </w:tcPr>
          <w:p w14:paraId="42BF535F" w14:textId="77777777" w:rsidR="00030E42" w:rsidRPr="00A44FAC" w:rsidRDefault="00030E42" w:rsidP="00030E42">
            <w:pPr>
              <w:rPr>
                <w:rFonts w:ascii="Arial" w:hAnsi="Arial" w:cs="Arial"/>
                <w:sz w:val="22"/>
                <w:szCs w:val="22"/>
              </w:rPr>
            </w:pPr>
            <w:r w:rsidRPr="00A44FAC">
              <w:rPr>
                <w:rFonts w:ascii="Arial" w:hAnsi="Arial" w:cs="Arial"/>
                <w:sz w:val="22"/>
                <w:szCs w:val="22"/>
              </w:rPr>
              <w:t>To date no social, cultural, and spiritual significance has been identified.</w:t>
            </w:r>
          </w:p>
          <w:p w14:paraId="3A69A61F" w14:textId="006FF865" w:rsidR="00E138D7" w:rsidRPr="00A44FAC" w:rsidRDefault="00E138D7" w:rsidP="00884A9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44FAC" w:rsidRPr="00A44FAC" w14:paraId="6A6CF070" w14:textId="77777777" w:rsidTr="002C13DF">
        <w:tc>
          <w:tcPr>
            <w:tcW w:w="1977" w:type="dxa"/>
            <w:tcBorders>
              <w:top w:val="single" w:sz="12" w:space="0" w:color="auto"/>
            </w:tcBorders>
            <w:shd w:val="pct5" w:color="auto" w:fill="auto"/>
          </w:tcPr>
          <w:p w14:paraId="2FB5398C" w14:textId="77777777" w:rsidR="002C13DF" w:rsidRPr="00A44FAC" w:rsidRDefault="002C13DF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44FAC">
              <w:rPr>
                <w:rFonts w:ascii="Arial" w:hAnsi="Arial" w:cs="Arial"/>
                <w:b/>
                <w:sz w:val="22"/>
                <w:szCs w:val="22"/>
              </w:rPr>
              <w:t xml:space="preserve">e) </w:t>
            </w:r>
            <w:r w:rsidR="00293C42" w:rsidRPr="00A44FAC">
              <w:rPr>
                <w:rFonts w:ascii="Arial" w:hAnsi="Arial" w:cs="Arial"/>
                <w:b/>
                <w:sz w:val="22"/>
                <w:szCs w:val="22"/>
              </w:rPr>
              <w:t>Technical/</w:t>
            </w:r>
          </w:p>
          <w:p w14:paraId="400068E2" w14:textId="07DFCC82" w:rsidR="00293C42" w:rsidRPr="00A44FAC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44FAC">
              <w:rPr>
                <w:rFonts w:ascii="Arial" w:hAnsi="Arial" w:cs="Arial"/>
                <w:b/>
                <w:sz w:val="22"/>
                <w:szCs w:val="22"/>
              </w:rPr>
              <w:t>Research significanc</w:t>
            </w:r>
            <w:r w:rsidR="002C13DF" w:rsidRPr="00A44FAC">
              <w:rPr>
                <w:rFonts w:ascii="Arial" w:hAnsi="Arial" w:cs="Arial"/>
                <w:b/>
                <w:sz w:val="22"/>
                <w:szCs w:val="22"/>
              </w:rPr>
              <w:t>e</w:t>
            </w:r>
          </w:p>
          <w:p w14:paraId="6AC47B98" w14:textId="77777777" w:rsidR="00750747" w:rsidRPr="00A44FAC" w:rsidRDefault="00750747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487" w:type="dxa"/>
            <w:tcBorders>
              <w:top w:val="single" w:sz="12" w:space="0" w:color="auto"/>
            </w:tcBorders>
          </w:tcPr>
          <w:p w14:paraId="70D2661D" w14:textId="77777777" w:rsidR="00030E42" w:rsidRPr="00A44FAC" w:rsidRDefault="00030E42" w:rsidP="00030E42">
            <w:pPr>
              <w:rPr>
                <w:rFonts w:ascii="Arial" w:hAnsi="Arial" w:cs="Arial"/>
                <w:sz w:val="22"/>
                <w:szCs w:val="22"/>
              </w:rPr>
            </w:pPr>
            <w:r w:rsidRPr="00A44FAC">
              <w:rPr>
                <w:rFonts w:ascii="Arial" w:hAnsi="Arial" w:cs="Arial"/>
                <w:sz w:val="22"/>
                <w:szCs w:val="22"/>
              </w:rPr>
              <w:t>To date no technical significance has been identified.</w:t>
            </w:r>
          </w:p>
          <w:p w14:paraId="0EC659BA" w14:textId="75F2F30F" w:rsidR="000F5CBF" w:rsidRPr="00A44FAC" w:rsidRDefault="000F5CBF" w:rsidP="00884A9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44FAC" w:rsidRPr="00A44FAC" w14:paraId="079BD2EC" w14:textId="77777777" w:rsidTr="002C13DF">
        <w:tc>
          <w:tcPr>
            <w:tcW w:w="1977" w:type="dxa"/>
            <w:tcBorders>
              <w:top w:val="single" w:sz="12" w:space="0" w:color="auto"/>
            </w:tcBorders>
            <w:shd w:val="pct5" w:color="auto" w:fill="auto"/>
          </w:tcPr>
          <w:p w14:paraId="6869EE0C" w14:textId="6F9EAF26" w:rsidR="00293C42" w:rsidRPr="00A44FAC" w:rsidRDefault="002C13DF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44FAC">
              <w:rPr>
                <w:rFonts w:ascii="Arial" w:hAnsi="Arial" w:cs="Arial"/>
                <w:b/>
                <w:sz w:val="22"/>
                <w:szCs w:val="22"/>
              </w:rPr>
              <w:t xml:space="preserve">f) </w:t>
            </w:r>
            <w:r w:rsidR="00293C42" w:rsidRPr="00A44FAC">
              <w:rPr>
                <w:rFonts w:ascii="Arial" w:hAnsi="Arial" w:cs="Arial"/>
                <w:b/>
                <w:sz w:val="22"/>
                <w:szCs w:val="22"/>
              </w:rPr>
              <w:t>Rarity</w:t>
            </w:r>
          </w:p>
          <w:p w14:paraId="42DE3A9F" w14:textId="77777777" w:rsidR="00293C42" w:rsidRPr="00A44FAC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487" w:type="dxa"/>
            <w:tcBorders>
              <w:top w:val="single" w:sz="12" w:space="0" w:color="auto"/>
            </w:tcBorders>
          </w:tcPr>
          <w:p w14:paraId="74800D4C" w14:textId="77777777" w:rsidR="00030E42" w:rsidRPr="00A44FAC" w:rsidRDefault="00030E42" w:rsidP="00030E42">
            <w:pPr>
              <w:rPr>
                <w:rFonts w:ascii="Arial" w:hAnsi="Arial" w:cs="Arial"/>
                <w:sz w:val="22"/>
                <w:szCs w:val="22"/>
              </w:rPr>
            </w:pPr>
            <w:r w:rsidRPr="00A44FAC">
              <w:rPr>
                <w:rFonts w:ascii="Arial" w:hAnsi="Arial" w:cs="Arial"/>
                <w:sz w:val="22"/>
                <w:szCs w:val="22"/>
              </w:rPr>
              <w:t>To date the research indicates 7 Napier Street, Dover Heights is not rare.</w:t>
            </w:r>
          </w:p>
          <w:p w14:paraId="3DC34787" w14:textId="77777777" w:rsidR="005834B6" w:rsidRPr="00A44FAC" w:rsidRDefault="005834B6" w:rsidP="00884A9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44FAC" w:rsidRPr="00A44FAC" w14:paraId="7D386D3F" w14:textId="77777777" w:rsidTr="002C13DF">
        <w:tc>
          <w:tcPr>
            <w:tcW w:w="1977" w:type="dxa"/>
            <w:tcBorders>
              <w:top w:val="single" w:sz="12" w:space="0" w:color="auto"/>
            </w:tcBorders>
            <w:shd w:val="pct5" w:color="auto" w:fill="auto"/>
          </w:tcPr>
          <w:p w14:paraId="5189A03C" w14:textId="11C02797" w:rsidR="00293C42" w:rsidRPr="001361F7" w:rsidRDefault="002C13DF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44FAC">
              <w:rPr>
                <w:rFonts w:ascii="Arial" w:hAnsi="Arial" w:cs="Arial"/>
                <w:b/>
                <w:sz w:val="22"/>
                <w:szCs w:val="22"/>
              </w:rPr>
              <w:t xml:space="preserve">g) </w:t>
            </w:r>
            <w:r w:rsidR="00293C42" w:rsidRPr="001361F7">
              <w:rPr>
                <w:rFonts w:ascii="Arial" w:hAnsi="Arial" w:cs="Arial"/>
                <w:b/>
                <w:sz w:val="22"/>
                <w:szCs w:val="22"/>
              </w:rPr>
              <w:t>Representative</w:t>
            </w:r>
            <w:r w:rsidR="001361F7" w:rsidRPr="001361F7">
              <w:rPr>
                <w:rFonts w:ascii="Arial" w:hAnsi="Arial" w:cs="Arial"/>
                <w:b/>
                <w:sz w:val="22"/>
                <w:szCs w:val="22"/>
              </w:rPr>
              <w:t>-</w:t>
            </w:r>
            <w:r w:rsidR="00293C42" w:rsidRPr="001361F7">
              <w:rPr>
                <w:rFonts w:ascii="Arial" w:hAnsi="Arial" w:cs="Arial"/>
                <w:b/>
                <w:sz w:val="22"/>
                <w:szCs w:val="22"/>
              </w:rPr>
              <w:t>ness</w:t>
            </w:r>
          </w:p>
          <w:p w14:paraId="27D4F7F0" w14:textId="77777777" w:rsidR="00293C42" w:rsidRPr="00A44FAC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038795F" w14:textId="77777777" w:rsidR="00293C42" w:rsidRPr="00A44FAC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487" w:type="dxa"/>
            <w:tcBorders>
              <w:top w:val="single" w:sz="12" w:space="0" w:color="auto"/>
            </w:tcBorders>
          </w:tcPr>
          <w:p w14:paraId="33ADA240" w14:textId="17EF13A0" w:rsidR="00030E42" w:rsidRPr="00A44FAC" w:rsidRDefault="00030E42" w:rsidP="00030E42">
            <w:pPr>
              <w:rPr>
                <w:rFonts w:ascii="Arial" w:hAnsi="Arial" w:cs="Arial"/>
                <w:sz w:val="22"/>
                <w:szCs w:val="22"/>
              </w:rPr>
            </w:pPr>
            <w:r w:rsidRPr="00A44FAC">
              <w:rPr>
                <w:rFonts w:ascii="Arial" w:hAnsi="Arial" w:cs="Arial"/>
                <w:sz w:val="22"/>
                <w:szCs w:val="22"/>
              </w:rPr>
              <w:t xml:space="preserve">7 Napier Street, Dover Heights has representative significance at a local level as an altered example of a two-storey freestanding </w:t>
            </w:r>
            <w:r w:rsidR="00AA06A5" w:rsidRPr="00A44FAC">
              <w:rPr>
                <w:rFonts w:ascii="Arial" w:hAnsi="Arial" w:cs="Arial"/>
                <w:sz w:val="22"/>
                <w:szCs w:val="22"/>
              </w:rPr>
              <w:t>Inter-War</w:t>
            </w:r>
            <w:r w:rsidRPr="00A44FAC">
              <w:rPr>
                <w:rFonts w:ascii="Arial" w:hAnsi="Arial" w:cs="Arial"/>
                <w:sz w:val="22"/>
                <w:szCs w:val="22"/>
              </w:rPr>
              <w:t xml:space="preserve"> Functionalist and Streamlined Moderne residence in Waverley. </w:t>
            </w:r>
          </w:p>
          <w:p w14:paraId="4B57AA98" w14:textId="77777777" w:rsidR="005834B6" w:rsidRPr="00A44FAC" w:rsidRDefault="005834B6" w:rsidP="00073A1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44FAC" w:rsidRPr="00A44FAC" w14:paraId="48EFD9E9" w14:textId="77777777" w:rsidTr="002C13DF">
        <w:tc>
          <w:tcPr>
            <w:tcW w:w="1977" w:type="dxa"/>
            <w:tcBorders>
              <w:top w:val="single" w:sz="12" w:space="0" w:color="auto"/>
            </w:tcBorders>
            <w:shd w:val="pct5" w:color="auto" w:fill="auto"/>
          </w:tcPr>
          <w:p w14:paraId="78C401FE" w14:textId="77777777" w:rsidR="00293C42" w:rsidRPr="00A44FAC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44FAC">
              <w:rPr>
                <w:rFonts w:ascii="Arial" w:hAnsi="Arial" w:cs="Arial"/>
                <w:b/>
                <w:sz w:val="22"/>
                <w:szCs w:val="22"/>
              </w:rPr>
              <w:t xml:space="preserve">Integrity </w:t>
            </w:r>
          </w:p>
          <w:p w14:paraId="128D7413" w14:textId="77777777" w:rsidR="00293C42" w:rsidRPr="00A44FAC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487" w:type="dxa"/>
            <w:tcBorders>
              <w:top w:val="single" w:sz="12" w:space="0" w:color="auto"/>
            </w:tcBorders>
          </w:tcPr>
          <w:p w14:paraId="57AAA7AF" w14:textId="64E57534" w:rsidR="007F2F2E" w:rsidRPr="00A44FAC" w:rsidRDefault="00E73327" w:rsidP="00C25D11">
            <w:pPr>
              <w:rPr>
                <w:rFonts w:ascii="Arial" w:hAnsi="Arial" w:cs="Arial"/>
                <w:sz w:val="22"/>
                <w:szCs w:val="22"/>
              </w:rPr>
            </w:pPr>
            <w:r w:rsidRPr="00A44FAC">
              <w:rPr>
                <w:rFonts w:ascii="Arial" w:hAnsi="Arial" w:cs="Arial"/>
                <w:sz w:val="22"/>
                <w:szCs w:val="22"/>
              </w:rPr>
              <w:t xml:space="preserve">The building is substantially intact. </w:t>
            </w:r>
          </w:p>
        </w:tc>
      </w:tr>
    </w:tbl>
    <w:p w14:paraId="3487AAB8" w14:textId="77777777" w:rsidR="00162864" w:rsidRPr="00A44FAC" w:rsidRDefault="00162864">
      <w:pPr>
        <w:rPr>
          <w:rFonts w:ascii="Arial" w:hAnsi="Arial" w:cs="Arial"/>
          <w:sz w:val="22"/>
          <w:szCs w:val="22"/>
        </w:rPr>
      </w:pPr>
    </w:p>
    <w:p w14:paraId="5BCC84E4" w14:textId="77777777" w:rsidR="002304D1" w:rsidRPr="00A44FAC" w:rsidRDefault="002304D1">
      <w:pPr>
        <w:rPr>
          <w:rFonts w:ascii="Arial" w:hAnsi="Arial" w:cs="Arial"/>
          <w:sz w:val="22"/>
          <w:szCs w:val="22"/>
        </w:rPr>
      </w:pPr>
    </w:p>
    <w:p w14:paraId="5012F8D1" w14:textId="77777777" w:rsidR="002304D1" w:rsidRPr="00A44FAC" w:rsidRDefault="002304D1">
      <w:pPr>
        <w:rPr>
          <w:rFonts w:ascii="Arial" w:hAnsi="Arial" w:cs="Arial"/>
          <w:sz w:val="22"/>
          <w:szCs w:val="22"/>
        </w:rPr>
      </w:pPr>
    </w:p>
    <w:p w14:paraId="02E0498A" w14:textId="77777777" w:rsidR="002304D1" w:rsidRPr="00A44FAC" w:rsidRDefault="002304D1">
      <w:pPr>
        <w:rPr>
          <w:rFonts w:ascii="Arial" w:hAnsi="Arial" w:cs="Arial"/>
          <w:sz w:val="22"/>
          <w:szCs w:val="22"/>
        </w:rPr>
      </w:pPr>
    </w:p>
    <w:p w14:paraId="7171DDEA" w14:textId="77777777" w:rsidR="002304D1" w:rsidRPr="00A44FAC" w:rsidRDefault="002304D1">
      <w:pPr>
        <w:rPr>
          <w:rFonts w:ascii="Arial" w:hAnsi="Arial" w:cs="Arial"/>
          <w:sz w:val="22"/>
          <w:szCs w:val="22"/>
        </w:rPr>
      </w:pPr>
    </w:p>
    <w:p w14:paraId="385B4F59" w14:textId="77777777" w:rsidR="002304D1" w:rsidRPr="00A44FAC" w:rsidRDefault="002304D1">
      <w:pPr>
        <w:rPr>
          <w:rFonts w:ascii="Arial" w:hAnsi="Arial" w:cs="Arial"/>
          <w:sz w:val="22"/>
          <w:szCs w:val="22"/>
        </w:rPr>
      </w:pPr>
    </w:p>
    <w:p w14:paraId="21FFE51F" w14:textId="77777777" w:rsidR="002304D1" w:rsidRPr="00A44FAC" w:rsidRDefault="002304D1">
      <w:pPr>
        <w:rPr>
          <w:rFonts w:ascii="Arial" w:hAnsi="Arial" w:cs="Arial"/>
          <w:sz w:val="22"/>
          <w:szCs w:val="22"/>
        </w:rPr>
      </w:pPr>
    </w:p>
    <w:p w14:paraId="71059D4B" w14:textId="77777777" w:rsidR="002304D1" w:rsidRPr="00A44FAC" w:rsidRDefault="002304D1">
      <w:pPr>
        <w:rPr>
          <w:rFonts w:ascii="Arial" w:hAnsi="Arial" w:cs="Arial"/>
          <w:sz w:val="22"/>
          <w:szCs w:val="22"/>
        </w:rPr>
      </w:pPr>
    </w:p>
    <w:p w14:paraId="7F702793" w14:textId="77777777" w:rsidR="002304D1" w:rsidRPr="00A44FAC" w:rsidRDefault="002304D1">
      <w:pPr>
        <w:rPr>
          <w:rFonts w:ascii="Arial" w:hAnsi="Arial" w:cs="Arial"/>
          <w:sz w:val="22"/>
          <w:szCs w:val="22"/>
        </w:rPr>
      </w:pPr>
    </w:p>
    <w:p w14:paraId="0CAB30CF" w14:textId="77777777" w:rsidR="002304D1" w:rsidRPr="00A44FAC" w:rsidRDefault="002304D1">
      <w:pPr>
        <w:rPr>
          <w:rFonts w:ascii="Arial" w:hAnsi="Arial" w:cs="Arial"/>
          <w:sz w:val="22"/>
          <w:szCs w:val="22"/>
        </w:rPr>
      </w:pPr>
    </w:p>
    <w:p w14:paraId="1E7C3929" w14:textId="77777777" w:rsidR="002304D1" w:rsidRPr="00A44FAC" w:rsidRDefault="002304D1">
      <w:pPr>
        <w:rPr>
          <w:rFonts w:ascii="Arial" w:hAnsi="Arial" w:cs="Arial"/>
          <w:sz w:val="22"/>
          <w:szCs w:val="22"/>
        </w:rPr>
      </w:pPr>
    </w:p>
    <w:p w14:paraId="1EA9AA12" w14:textId="77777777" w:rsidR="002304D1" w:rsidRPr="00A44FAC" w:rsidRDefault="002304D1">
      <w:pPr>
        <w:rPr>
          <w:rFonts w:ascii="Arial" w:hAnsi="Arial" w:cs="Arial"/>
          <w:sz w:val="22"/>
          <w:szCs w:val="22"/>
        </w:rPr>
      </w:pPr>
    </w:p>
    <w:p w14:paraId="6DEE35A6" w14:textId="77777777" w:rsidR="002304D1" w:rsidRPr="00A44FAC" w:rsidRDefault="002304D1">
      <w:pPr>
        <w:rPr>
          <w:rFonts w:ascii="Arial" w:hAnsi="Arial" w:cs="Arial"/>
          <w:sz w:val="22"/>
          <w:szCs w:val="22"/>
        </w:rPr>
      </w:pPr>
    </w:p>
    <w:p w14:paraId="668D1B96" w14:textId="77777777" w:rsidR="002304D1" w:rsidRPr="00A44FAC" w:rsidRDefault="002304D1">
      <w:pPr>
        <w:rPr>
          <w:rFonts w:ascii="Arial" w:hAnsi="Arial" w:cs="Arial"/>
          <w:sz w:val="22"/>
          <w:szCs w:val="22"/>
        </w:rPr>
      </w:pPr>
    </w:p>
    <w:p w14:paraId="0EA42896" w14:textId="15E7A85E" w:rsidR="002304D1" w:rsidRPr="00A44FAC" w:rsidRDefault="00884A92">
      <w:pPr>
        <w:rPr>
          <w:rFonts w:ascii="Arial" w:hAnsi="Arial" w:cs="Arial"/>
          <w:sz w:val="22"/>
          <w:szCs w:val="22"/>
        </w:rPr>
      </w:pPr>
      <w:r w:rsidRPr="00A44FAC">
        <w:rPr>
          <w:rFonts w:ascii="Arial" w:hAnsi="Arial" w:cs="Arial"/>
          <w:sz w:val="22"/>
          <w:szCs w:val="22"/>
        </w:rPr>
        <w:br w:type="page"/>
      </w:r>
    </w:p>
    <w:tbl>
      <w:tblPr>
        <w:tblW w:w="946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09"/>
        <w:gridCol w:w="7655"/>
      </w:tblGrid>
      <w:tr w:rsidR="00A44FAC" w:rsidRPr="00A44FAC" w14:paraId="3363BE16" w14:textId="77777777" w:rsidTr="002304D1">
        <w:tc>
          <w:tcPr>
            <w:tcW w:w="9464" w:type="dxa"/>
            <w:gridSpan w:val="2"/>
            <w:tcBorders>
              <w:bottom w:val="single" w:sz="6" w:space="0" w:color="auto"/>
            </w:tcBorders>
            <w:shd w:val="solid" w:color="auto" w:fill="auto"/>
          </w:tcPr>
          <w:p w14:paraId="53AD1DF9" w14:textId="77777777" w:rsidR="00293C42" w:rsidRPr="00A44FAC" w:rsidRDefault="00293C4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44FAC">
              <w:rPr>
                <w:rFonts w:ascii="Arial" w:hAnsi="Arial" w:cs="Arial"/>
                <w:b/>
                <w:sz w:val="22"/>
                <w:szCs w:val="22"/>
              </w:rPr>
              <w:lastRenderedPageBreak/>
              <w:br w:type="page"/>
              <w:t>HERITAGE LISTINGS</w:t>
            </w:r>
          </w:p>
        </w:tc>
      </w:tr>
      <w:tr w:rsidR="00A44FAC" w:rsidRPr="00A44FAC" w14:paraId="1BD668E2" w14:textId="77777777" w:rsidTr="002304D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573"/>
        </w:trPr>
        <w:tc>
          <w:tcPr>
            <w:tcW w:w="18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  <w:shd w:val="pct5" w:color="auto" w:fill="auto"/>
          </w:tcPr>
          <w:p w14:paraId="148029A9" w14:textId="77777777" w:rsidR="00293C42" w:rsidRPr="00A44FAC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44FAC">
              <w:rPr>
                <w:rFonts w:ascii="Arial" w:hAnsi="Arial" w:cs="Arial"/>
                <w:b/>
                <w:sz w:val="22"/>
                <w:szCs w:val="22"/>
              </w:rPr>
              <w:t>H</w:t>
            </w:r>
            <w:bookmarkStart w:id="3" w:name="Text33"/>
            <w:r w:rsidRPr="00A44FAC">
              <w:rPr>
                <w:rFonts w:ascii="Arial" w:hAnsi="Arial" w:cs="Arial"/>
                <w:b/>
                <w:sz w:val="22"/>
                <w:szCs w:val="22"/>
              </w:rPr>
              <w:t>eritage listing/s</w:t>
            </w:r>
          </w:p>
          <w:p w14:paraId="13CAFFCE" w14:textId="77777777" w:rsidR="00293C42" w:rsidRPr="00A44FAC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bookmarkEnd w:id="3"/>
        <w:tc>
          <w:tcPr>
            <w:tcW w:w="765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DC43948" w14:textId="1784B321" w:rsidR="00E5105F" w:rsidRPr="00A44FAC" w:rsidRDefault="00E73327" w:rsidP="00F660B1">
            <w:pPr>
              <w:rPr>
                <w:rFonts w:ascii="Arial" w:hAnsi="Arial" w:cs="Arial"/>
                <w:sz w:val="22"/>
                <w:szCs w:val="22"/>
              </w:rPr>
            </w:pPr>
            <w:r w:rsidRPr="00A44FAC">
              <w:rPr>
                <w:rFonts w:ascii="Arial" w:hAnsi="Arial" w:cs="Arial"/>
                <w:sz w:val="22"/>
                <w:szCs w:val="22"/>
              </w:rPr>
              <w:t xml:space="preserve">Draft </w:t>
            </w:r>
            <w:r w:rsidR="00931AAE" w:rsidRPr="00A44FAC">
              <w:rPr>
                <w:rFonts w:ascii="Arial" w:hAnsi="Arial" w:cs="Arial"/>
                <w:sz w:val="22"/>
                <w:szCs w:val="22"/>
              </w:rPr>
              <w:t>Waverley LEP 2012</w:t>
            </w:r>
          </w:p>
        </w:tc>
      </w:tr>
    </w:tbl>
    <w:p w14:paraId="2C4DAB67" w14:textId="77777777" w:rsidR="002304D1" w:rsidRPr="00A44FAC" w:rsidRDefault="002304D1">
      <w:pPr>
        <w:rPr>
          <w:rFonts w:ascii="Arial" w:hAnsi="Arial" w:cs="Arial"/>
          <w:b/>
          <w:sz w:val="22"/>
          <w:szCs w:val="22"/>
        </w:rPr>
      </w:pPr>
    </w:p>
    <w:p w14:paraId="3AB56410" w14:textId="77777777" w:rsidR="002304D1" w:rsidRPr="00A44FAC" w:rsidRDefault="002304D1">
      <w:pPr>
        <w:rPr>
          <w:rFonts w:ascii="Arial" w:hAnsi="Arial" w:cs="Arial"/>
          <w:b/>
          <w:sz w:val="22"/>
          <w:szCs w:val="22"/>
        </w:rPr>
      </w:pPr>
    </w:p>
    <w:tbl>
      <w:tblPr>
        <w:tblW w:w="946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68"/>
        <w:gridCol w:w="1842"/>
        <w:gridCol w:w="2552"/>
        <w:gridCol w:w="992"/>
        <w:gridCol w:w="2410"/>
      </w:tblGrid>
      <w:tr w:rsidR="00A44FAC" w:rsidRPr="00A44FAC" w14:paraId="4E8A0575" w14:textId="77777777" w:rsidTr="005E37B5">
        <w:tc>
          <w:tcPr>
            <w:tcW w:w="9464" w:type="dxa"/>
            <w:gridSpan w:val="5"/>
            <w:shd w:val="solid" w:color="auto" w:fill="auto"/>
          </w:tcPr>
          <w:p w14:paraId="246840C8" w14:textId="77777777" w:rsidR="00293C42" w:rsidRPr="00A44FAC" w:rsidRDefault="00293C4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44FAC">
              <w:rPr>
                <w:rFonts w:ascii="Arial" w:hAnsi="Arial" w:cs="Arial"/>
                <w:b/>
                <w:sz w:val="22"/>
                <w:szCs w:val="22"/>
              </w:rPr>
              <w:t>INFORMATION SOURCES</w:t>
            </w:r>
          </w:p>
        </w:tc>
      </w:tr>
      <w:tr w:rsidR="00A44FAC" w:rsidRPr="00A44FAC" w14:paraId="43C9DC9D" w14:textId="77777777" w:rsidTr="005E37B5">
        <w:tc>
          <w:tcPr>
            <w:tcW w:w="9464" w:type="dxa"/>
            <w:gridSpan w:val="5"/>
            <w:shd w:val="solid" w:color="auto" w:fill="auto"/>
          </w:tcPr>
          <w:p w14:paraId="20003A50" w14:textId="77777777" w:rsidR="00293C42" w:rsidRPr="00A44FAC" w:rsidRDefault="00293C4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A44FAC" w:rsidRPr="00A44FAC" w14:paraId="127E5D7A" w14:textId="77777777" w:rsidTr="005E37B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1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32214CCD" w14:textId="77777777" w:rsidR="00293C42" w:rsidRPr="00A44FAC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44FAC">
              <w:rPr>
                <w:rFonts w:ascii="Arial" w:hAnsi="Arial" w:cs="Arial"/>
                <w:b/>
                <w:sz w:val="22"/>
                <w:szCs w:val="22"/>
              </w:rPr>
              <w:t>Type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428C1F2D" w14:textId="77777777" w:rsidR="00293C42" w:rsidRPr="00A44FAC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44FAC">
              <w:rPr>
                <w:rFonts w:ascii="Arial" w:hAnsi="Arial" w:cs="Arial"/>
                <w:b/>
                <w:sz w:val="22"/>
                <w:szCs w:val="22"/>
              </w:rPr>
              <w:t>Author/Client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1494DEDC" w14:textId="77777777" w:rsidR="00293C42" w:rsidRPr="00A44FAC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44FAC">
              <w:rPr>
                <w:rFonts w:ascii="Arial" w:hAnsi="Arial" w:cs="Arial"/>
                <w:b/>
                <w:sz w:val="22"/>
                <w:szCs w:val="22"/>
              </w:rPr>
              <w:t>Title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2E366BC6" w14:textId="77777777" w:rsidR="00293C42" w:rsidRPr="00A44FAC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44FAC">
              <w:rPr>
                <w:rFonts w:ascii="Arial" w:hAnsi="Arial" w:cs="Arial"/>
                <w:b/>
                <w:sz w:val="22"/>
                <w:szCs w:val="22"/>
              </w:rPr>
              <w:t>Year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78D15A33" w14:textId="77777777" w:rsidR="00293C42" w:rsidRPr="00A44FAC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44FAC">
              <w:rPr>
                <w:rFonts w:ascii="Arial" w:hAnsi="Arial" w:cs="Arial"/>
                <w:b/>
                <w:sz w:val="22"/>
                <w:szCs w:val="22"/>
              </w:rPr>
              <w:t>Repository</w:t>
            </w:r>
          </w:p>
        </w:tc>
      </w:tr>
      <w:tr w:rsidR="00A44FAC" w:rsidRPr="00A44FAC" w14:paraId="24737405" w14:textId="77777777" w:rsidTr="005E37B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1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78C70C" w14:textId="77777777" w:rsidR="003F63D4" w:rsidRPr="00A44FAC" w:rsidRDefault="003F63D4" w:rsidP="00F660B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78D626" w14:textId="611CF17F" w:rsidR="003F63D4" w:rsidRPr="00A44FAC" w:rsidRDefault="001248D5" w:rsidP="00444B10">
            <w:pPr>
              <w:pStyle w:val="authorname"/>
              <w:rPr>
                <w:rFonts w:ascii="Arial" w:hAnsi="Arial" w:cs="Arial"/>
                <w:sz w:val="22"/>
                <w:szCs w:val="22"/>
              </w:rPr>
            </w:pPr>
            <w:r w:rsidRPr="00A44FAC">
              <w:rPr>
                <w:rFonts w:ascii="Arial" w:hAnsi="Arial" w:cs="Arial"/>
                <w:sz w:val="22"/>
                <w:szCs w:val="22"/>
              </w:rPr>
              <w:t>Waverley Council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BC51E4" w14:textId="3147E115" w:rsidR="003F63D4" w:rsidRPr="001361F7" w:rsidRDefault="001248D5" w:rsidP="001361F7">
            <w:pPr>
              <w:rPr>
                <w:rFonts w:ascii="Arial" w:hAnsi="Arial" w:cs="Arial"/>
                <w:sz w:val="22"/>
                <w:szCs w:val="22"/>
              </w:rPr>
            </w:pPr>
            <w:r w:rsidRPr="001361F7">
              <w:rPr>
                <w:rFonts w:ascii="Arial" w:hAnsi="Arial" w:cs="Arial"/>
                <w:sz w:val="22"/>
                <w:szCs w:val="22"/>
              </w:rPr>
              <w:t>Waverley Heritage Policy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9E4276" w14:textId="1575924B" w:rsidR="003F63D4" w:rsidRPr="00A44FAC" w:rsidRDefault="001248D5">
            <w:pPr>
              <w:rPr>
                <w:rFonts w:ascii="Arial" w:hAnsi="Arial" w:cs="Arial"/>
                <w:sz w:val="22"/>
                <w:szCs w:val="22"/>
              </w:rPr>
            </w:pPr>
            <w:r w:rsidRPr="00A44FAC">
              <w:rPr>
                <w:rFonts w:ascii="Arial" w:hAnsi="Arial" w:cs="Arial"/>
                <w:sz w:val="22"/>
                <w:szCs w:val="22"/>
              </w:rPr>
              <w:t>2007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689044" w14:textId="77777777" w:rsidR="003F63D4" w:rsidRPr="00A44FAC" w:rsidRDefault="003F63D4" w:rsidP="00F660B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44FAC" w:rsidRPr="00A44FAC" w14:paraId="5BA40004" w14:textId="77777777" w:rsidTr="005E37B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1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4206E1" w14:textId="77777777" w:rsidR="00CB6EC6" w:rsidRPr="00A44FAC" w:rsidRDefault="00CB6EC6" w:rsidP="00F660B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0E9BC3" w14:textId="03D3F07B" w:rsidR="00CB6EC6" w:rsidRPr="00A44FAC" w:rsidRDefault="00CB6EC6" w:rsidP="00444B10">
            <w:pPr>
              <w:pStyle w:val="authorname"/>
              <w:rPr>
                <w:rFonts w:ascii="Arial" w:hAnsi="Arial" w:cs="Arial"/>
                <w:sz w:val="22"/>
                <w:szCs w:val="22"/>
              </w:rPr>
            </w:pPr>
            <w:r w:rsidRPr="00A44FAC">
              <w:rPr>
                <w:rFonts w:ascii="Arial" w:hAnsi="Arial" w:cs="Arial"/>
                <w:sz w:val="22"/>
                <w:szCs w:val="22"/>
              </w:rPr>
              <w:t>Waverley Council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7A6040" w14:textId="5AA5202D" w:rsidR="00CB6EC6" w:rsidRPr="001361F7" w:rsidRDefault="00CB6EC6" w:rsidP="001361F7">
            <w:pPr>
              <w:rPr>
                <w:rFonts w:ascii="Arial" w:hAnsi="Arial" w:cs="Arial"/>
                <w:sz w:val="22"/>
                <w:szCs w:val="22"/>
              </w:rPr>
            </w:pPr>
            <w:r w:rsidRPr="001361F7">
              <w:rPr>
                <w:rFonts w:ascii="Arial" w:hAnsi="Arial" w:cs="Arial"/>
                <w:sz w:val="22"/>
                <w:szCs w:val="22"/>
              </w:rPr>
              <w:t>Waverley Heritage Study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CB8458" w14:textId="23B469A1" w:rsidR="00CB6EC6" w:rsidRPr="00A44FAC" w:rsidRDefault="00CB6EC6">
            <w:pPr>
              <w:rPr>
                <w:rFonts w:ascii="Arial" w:hAnsi="Arial" w:cs="Arial"/>
                <w:sz w:val="22"/>
                <w:szCs w:val="22"/>
              </w:rPr>
            </w:pPr>
            <w:r w:rsidRPr="00A44FAC">
              <w:rPr>
                <w:rFonts w:ascii="Arial" w:hAnsi="Arial" w:cs="Arial"/>
                <w:sz w:val="22"/>
                <w:szCs w:val="22"/>
              </w:rPr>
              <w:t>1993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A0D8A4" w14:textId="77777777" w:rsidR="00CB6EC6" w:rsidRPr="00A44FAC" w:rsidRDefault="00CB6EC6" w:rsidP="00F660B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84A92" w:rsidRPr="00A44FAC" w14:paraId="6F36C133" w14:textId="77777777" w:rsidTr="005E37B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1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3C01A3" w14:textId="77777777" w:rsidR="00CB6EC6" w:rsidRPr="00A44FAC" w:rsidRDefault="00CB6EC6" w:rsidP="00F660B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17C253" w14:textId="0CEA3E1C" w:rsidR="00CB6EC6" w:rsidRPr="00A44FAC" w:rsidRDefault="00CB6EC6" w:rsidP="00444B10">
            <w:pPr>
              <w:pStyle w:val="authorname"/>
              <w:rPr>
                <w:rFonts w:ascii="Arial" w:hAnsi="Arial" w:cs="Arial"/>
                <w:sz w:val="22"/>
                <w:szCs w:val="22"/>
              </w:rPr>
            </w:pPr>
            <w:r w:rsidRPr="00A44FAC">
              <w:rPr>
                <w:rFonts w:ascii="Arial" w:hAnsi="Arial" w:cs="Arial"/>
                <w:sz w:val="22"/>
                <w:szCs w:val="22"/>
              </w:rPr>
              <w:t>Perumal Murphy Pty Ltd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86CA83" w14:textId="57B57E82" w:rsidR="00CB6EC6" w:rsidRPr="001361F7" w:rsidRDefault="00CB6EC6" w:rsidP="001361F7">
            <w:pPr>
              <w:rPr>
                <w:rFonts w:ascii="Arial" w:hAnsi="Arial" w:cs="Arial"/>
                <w:sz w:val="22"/>
                <w:szCs w:val="22"/>
              </w:rPr>
            </w:pPr>
            <w:r w:rsidRPr="001361F7">
              <w:rPr>
                <w:rFonts w:ascii="Arial" w:hAnsi="Arial" w:cs="Arial"/>
                <w:sz w:val="22"/>
                <w:szCs w:val="22"/>
              </w:rPr>
              <w:t>Waverley Heritage Study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13CDB2" w14:textId="136E3C6E" w:rsidR="00CB6EC6" w:rsidRPr="00A44FAC" w:rsidRDefault="00CB6EC6">
            <w:pPr>
              <w:rPr>
                <w:rFonts w:ascii="Arial" w:hAnsi="Arial" w:cs="Arial"/>
                <w:sz w:val="22"/>
                <w:szCs w:val="22"/>
              </w:rPr>
            </w:pPr>
            <w:r w:rsidRPr="00A44FAC">
              <w:rPr>
                <w:rFonts w:ascii="Arial" w:hAnsi="Arial" w:cs="Arial"/>
                <w:sz w:val="22"/>
                <w:szCs w:val="22"/>
              </w:rPr>
              <w:t>1990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C6F1CA" w14:textId="77777777" w:rsidR="00CB6EC6" w:rsidRPr="00A44FAC" w:rsidRDefault="00CB6EC6" w:rsidP="00F660B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5890556" w14:textId="1242AD8B" w:rsidR="00F60640" w:rsidRPr="00A44FAC" w:rsidRDefault="00F60640">
      <w:pPr>
        <w:rPr>
          <w:rFonts w:ascii="Arial" w:hAnsi="Arial" w:cs="Arial"/>
          <w:sz w:val="22"/>
          <w:szCs w:val="22"/>
        </w:rPr>
      </w:pPr>
    </w:p>
    <w:p w14:paraId="587BC5B5" w14:textId="77777777" w:rsidR="003F63D4" w:rsidRPr="00A44FAC" w:rsidRDefault="003F63D4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18"/>
        <w:gridCol w:w="6919"/>
      </w:tblGrid>
      <w:tr w:rsidR="00A44FAC" w:rsidRPr="00A44FAC" w14:paraId="56397E91" w14:textId="77777777" w:rsidTr="00BA36C7">
        <w:trPr>
          <w:trHeight w:val="507"/>
        </w:trPr>
        <w:tc>
          <w:tcPr>
            <w:tcW w:w="9437" w:type="dxa"/>
            <w:gridSpan w:val="2"/>
            <w:shd w:val="solid" w:color="auto" w:fill="auto"/>
          </w:tcPr>
          <w:p w14:paraId="50688EC2" w14:textId="77777777" w:rsidR="00293C42" w:rsidRPr="00A44FAC" w:rsidRDefault="00293C4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44FAC">
              <w:rPr>
                <w:rFonts w:ascii="Arial" w:hAnsi="Arial" w:cs="Arial"/>
                <w:sz w:val="22"/>
                <w:szCs w:val="22"/>
              </w:rPr>
              <w:br w:type="page"/>
            </w:r>
            <w:r w:rsidRPr="00A44FAC">
              <w:rPr>
                <w:rFonts w:ascii="Arial" w:hAnsi="Arial" w:cs="Arial"/>
                <w:b/>
                <w:sz w:val="22"/>
                <w:szCs w:val="22"/>
              </w:rPr>
              <w:t>RECOMMENDATIONS</w:t>
            </w:r>
          </w:p>
        </w:tc>
      </w:tr>
      <w:tr w:rsidR="00A44FAC" w:rsidRPr="00A44FAC" w14:paraId="1435F8F1" w14:textId="77777777" w:rsidTr="005834B6">
        <w:tblPrEx>
          <w:tblBorders>
            <w:insideH w:val="single" w:sz="6" w:space="0" w:color="auto"/>
            <w:insideV w:val="single" w:sz="6" w:space="0" w:color="auto"/>
          </w:tblBorders>
        </w:tblPrEx>
        <w:trPr>
          <w:trHeight w:val="1299"/>
        </w:trPr>
        <w:tc>
          <w:tcPr>
            <w:tcW w:w="2518" w:type="dxa"/>
            <w:shd w:val="pct5" w:color="auto" w:fill="auto"/>
          </w:tcPr>
          <w:p w14:paraId="76B97590" w14:textId="77777777" w:rsidR="00293C42" w:rsidRPr="00A44FAC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44FAC">
              <w:rPr>
                <w:rFonts w:ascii="Arial" w:hAnsi="Arial" w:cs="Arial"/>
                <w:b/>
                <w:sz w:val="22"/>
                <w:szCs w:val="22"/>
              </w:rPr>
              <w:t>Recommendations</w:t>
            </w:r>
          </w:p>
          <w:p w14:paraId="43DFFCF0" w14:textId="77777777" w:rsidR="00293C42" w:rsidRPr="00A44FAC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919" w:type="dxa"/>
          </w:tcPr>
          <w:p w14:paraId="7D4D294A" w14:textId="1958AB66" w:rsidR="000E48B4" w:rsidRPr="00A44FAC" w:rsidRDefault="000E48B4" w:rsidP="000C471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59BEF2B" w14:textId="77777777" w:rsidR="00027729" w:rsidRPr="00A44FAC" w:rsidRDefault="00027729">
      <w:pPr>
        <w:rPr>
          <w:rFonts w:ascii="Arial" w:hAnsi="Arial" w:cs="Arial"/>
          <w:sz w:val="22"/>
          <w:szCs w:val="22"/>
        </w:rPr>
      </w:pPr>
    </w:p>
    <w:tbl>
      <w:tblPr>
        <w:tblW w:w="946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84"/>
        <w:gridCol w:w="425"/>
        <w:gridCol w:w="4820"/>
        <w:gridCol w:w="709"/>
        <w:gridCol w:w="567"/>
        <w:gridCol w:w="425"/>
        <w:gridCol w:w="1134"/>
      </w:tblGrid>
      <w:tr w:rsidR="00A44FAC" w:rsidRPr="00A44FAC" w14:paraId="1A0F9968" w14:textId="77777777" w:rsidTr="005834B6">
        <w:tc>
          <w:tcPr>
            <w:tcW w:w="9464" w:type="dxa"/>
            <w:gridSpan w:val="7"/>
            <w:shd w:val="solid" w:color="auto" w:fill="auto"/>
          </w:tcPr>
          <w:p w14:paraId="7A33389B" w14:textId="77777777" w:rsidR="00F4253B" w:rsidRPr="00A44FAC" w:rsidRDefault="00F4253B" w:rsidP="00CF6E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44FAC">
              <w:rPr>
                <w:rFonts w:ascii="Arial" w:hAnsi="Arial" w:cs="Arial"/>
                <w:b/>
                <w:sz w:val="22"/>
                <w:szCs w:val="22"/>
              </w:rPr>
              <w:br w:type="page"/>
              <w:t>SOURCE OF THIS INFORMATION</w:t>
            </w:r>
          </w:p>
        </w:tc>
      </w:tr>
      <w:tr w:rsidR="00A44FAC" w:rsidRPr="00A44FAC" w14:paraId="644D1827" w14:textId="77777777" w:rsidTr="00DF03C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1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637CF170" w14:textId="77777777" w:rsidR="00F4253B" w:rsidRPr="00A44FAC" w:rsidRDefault="00F4253B" w:rsidP="00CF6ECE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44FAC">
              <w:rPr>
                <w:rFonts w:ascii="Arial" w:hAnsi="Arial" w:cs="Arial"/>
                <w:b/>
                <w:sz w:val="22"/>
                <w:szCs w:val="22"/>
              </w:rPr>
              <w:t>Name of study or report</w:t>
            </w:r>
          </w:p>
          <w:p w14:paraId="4B473A8A" w14:textId="77777777" w:rsidR="006B5A48" w:rsidRPr="00A44FAC" w:rsidRDefault="006B5A48" w:rsidP="00CF6ECE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5245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9DACB5" w14:textId="0B04CEF8" w:rsidR="00F4253B" w:rsidRPr="00A44FAC" w:rsidRDefault="00E73327" w:rsidP="002A37A6">
            <w:pPr>
              <w:rPr>
                <w:rFonts w:ascii="Arial" w:hAnsi="Arial" w:cs="Arial"/>
                <w:sz w:val="22"/>
                <w:szCs w:val="22"/>
              </w:rPr>
            </w:pPr>
            <w:r w:rsidRPr="00A44FAC">
              <w:rPr>
                <w:rFonts w:ascii="Arial" w:hAnsi="Arial" w:cs="Arial"/>
                <w:sz w:val="22"/>
                <w:szCs w:val="22"/>
              </w:rPr>
              <w:t>Heritage Policy by Waverley Council reviewed by Architectural Projects 2023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69F756CC" w14:textId="77777777" w:rsidR="00F4253B" w:rsidRPr="00A44FAC" w:rsidRDefault="00F4253B" w:rsidP="00CF6ECE">
            <w:pPr>
              <w:shd w:val="pct5" w:color="auto" w:fill="auto"/>
              <w:rPr>
                <w:rFonts w:ascii="Arial" w:hAnsi="Arial" w:cs="Arial"/>
                <w:sz w:val="22"/>
                <w:szCs w:val="22"/>
              </w:rPr>
            </w:pPr>
            <w:r w:rsidRPr="00A44FAC">
              <w:rPr>
                <w:rFonts w:ascii="Arial" w:hAnsi="Arial" w:cs="Arial"/>
                <w:b/>
                <w:sz w:val="22"/>
                <w:szCs w:val="22"/>
              </w:rPr>
              <w:t>Year of study or report</w:t>
            </w:r>
          </w:p>
        </w:tc>
        <w:tc>
          <w:tcPr>
            <w:tcW w:w="1559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C9AF0B" w14:textId="77777777" w:rsidR="00F4253B" w:rsidRPr="00A44FAC" w:rsidRDefault="005E37B5" w:rsidP="00CF6ECE">
            <w:pPr>
              <w:rPr>
                <w:rFonts w:ascii="Arial" w:hAnsi="Arial" w:cs="Arial"/>
                <w:sz w:val="22"/>
                <w:szCs w:val="22"/>
              </w:rPr>
            </w:pPr>
            <w:r w:rsidRPr="00A44FAC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A44FAC" w:rsidRPr="00A44FAC" w14:paraId="3230849C" w14:textId="77777777" w:rsidTr="00DF03C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1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7CA4843A" w14:textId="77777777" w:rsidR="00F4253B" w:rsidRPr="00A44FAC" w:rsidRDefault="00F4253B" w:rsidP="00CF6ECE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44FAC">
              <w:rPr>
                <w:rFonts w:ascii="Arial" w:hAnsi="Arial" w:cs="Arial"/>
                <w:b/>
                <w:sz w:val="22"/>
                <w:szCs w:val="22"/>
              </w:rPr>
              <w:t>Item number in study or report</w:t>
            </w:r>
          </w:p>
          <w:p w14:paraId="4E71B322" w14:textId="77777777" w:rsidR="006B5A48" w:rsidRPr="00A44FAC" w:rsidRDefault="006B5A48" w:rsidP="00CF6ECE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8080" w:type="dxa"/>
            <w:gridSpan w:val="6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F2082C" w14:textId="256B4F13" w:rsidR="00F4253B" w:rsidRPr="00A44FAC" w:rsidRDefault="00F4253B" w:rsidP="00C163CB">
            <w:pPr>
              <w:rPr>
                <w:rFonts w:ascii="Arial" w:hAnsi="Arial" w:cs="Arial"/>
                <w:sz w:val="22"/>
                <w:szCs w:val="22"/>
                <w:vertAlign w:val="superscript"/>
              </w:rPr>
            </w:pPr>
          </w:p>
        </w:tc>
      </w:tr>
      <w:tr w:rsidR="00A44FAC" w:rsidRPr="00A44FAC" w14:paraId="3BF88C48" w14:textId="77777777" w:rsidTr="00DF03C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1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0A5C1BA2" w14:textId="77777777" w:rsidR="006B5A48" w:rsidRPr="00A44FAC" w:rsidRDefault="00F4253B" w:rsidP="00CF6ECE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44FAC">
              <w:rPr>
                <w:rFonts w:ascii="Arial" w:hAnsi="Arial" w:cs="Arial"/>
                <w:b/>
                <w:sz w:val="22"/>
                <w:szCs w:val="22"/>
              </w:rPr>
              <w:t>Author of study or report</w:t>
            </w:r>
          </w:p>
        </w:tc>
        <w:tc>
          <w:tcPr>
            <w:tcW w:w="8080" w:type="dxa"/>
            <w:gridSpan w:val="6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9CC9DB" w14:textId="20C54F0A" w:rsidR="00F4253B" w:rsidRPr="00A44FAC" w:rsidRDefault="00F4253B" w:rsidP="00CF6EC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44FAC" w:rsidRPr="00A44FAC" w14:paraId="7A3FDC43" w14:textId="77777777" w:rsidTr="00DF03C5">
        <w:tblPrEx>
          <w:tblBorders>
            <w:insideH w:val="single" w:sz="6" w:space="0" w:color="auto"/>
            <w:insideV w:val="single" w:sz="6" w:space="0" w:color="auto"/>
          </w:tblBorders>
        </w:tblPrEx>
        <w:tc>
          <w:tcPr>
            <w:tcW w:w="1384" w:type="dxa"/>
            <w:shd w:val="pct5" w:color="auto" w:fill="auto"/>
          </w:tcPr>
          <w:p w14:paraId="492A8910" w14:textId="77777777" w:rsidR="00F4253B" w:rsidRPr="00A44FAC" w:rsidRDefault="00F4253B" w:rsidP="00CF6ECE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44FAC">
              <w:rPr>
                <w:rFonts w:ascii="Arial" w:hAnsi="Arial" w:cs="Arial"/>
                <w:b/>
                <w:sz w:val="22"/>
                <w:szCs w:val="22"/>
              </w:rPr>
              <w:t>Inspected by</w:t>
            </w:r>
          </w:p>
        </w:tc>
        <w:tc>
          <w:tcPr>
            <w:tcW w:w="8080" w:type="dxa"/>
            <w:gridSpan w:val="6"/>
          </w:tcPr>
          <w:p w14:paraId="423B5BDC" w14:textId="4C7602E1" w:rsidR="00D06EAE" w:rsidRPr="00A44FAC" w:rsidRDefault="00D06EAE" w:rsidP="00CF6EC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44FAC" w:rsidRPr="00A44FAC" w14:paraId="32A67C69" w14:textId="77777777" w:rsidTr="00DF03C5">
        <w:tblPrEx>
          <w:tblBorders>
            <w:insideH w:val="single" w:sz="6" w:space="0" w:color="auto"/>
            <w:insideV w:val="single" w:sz="6" w:space="0" w:color="auto"/>
          </w:tblBorders>
        </w:tblPrEx>
        <w:tc>
          <w:tcPr>
            <w:tcW w:w="7338" w:type="dxa"/>
            <w:gridSpan w:val="4"/>
            <w:shd w:val="pct5" w:color="auto" w:fill="auto"/>
          </w:tcPr>
          <w:p w14:paraId="7EF1F245" w14:textId="77777777" w:rsidR="00F4253B" w:rsidRPr="00A44FAC" w:rsidRDefault="00F4253B" w:rsidP="00CF6ECE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44FAC">
              <w:rPr>
                <w:rFonts w:ascii="Arial" w:hAnsi="Arial" w:cs="Arial"/>
                <w:b/>
                <w:sz w:val="22"/>
                <w:szCs w:val="22"/>
              </w:rPr>
              <w:t>NSW Heritage Manual guidelines used?</w:t>
            </w:r>
          </w:p>
        </w:tc>
        <w:tc>
          <w:tcPr>
            <w:tcW w:w="992" w:type="dxa"/>
            <w:gridSpan w:val="2"/>
          </w:tcPr>
          <w:p w14:paraId="22E82BB1" w14:textId="77777777" w:rsidR="00F4253B" w:rsidRPr="00A44FAC" w:rsidRDefault="00F4253B" w:rsidP="00B231D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44FAC">
              <w:rPr>
                <w:rFonts w:ascii="Arial" w:hAnsi="Arial" w:cs="Arial"/>
                <w:sz w:val="22"/>
                <w:szCs w:val="22"/>
              </w:rPr>
              <w:t xml:space="preserve">Yes </w:t>
            </w:r>
            <w:r w:rsidR="00EF4CE4" w:rsidRPr="00A44FA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helpText w:type="text" w:val="Is the item of state significance? Yes/No.&#10;&#10;"/>
                  <w:checkBox>
                    <w:sizeAuto/>
                    <w:default w:val="1"/>
                  </w:checkBox>
                </w:ffData>
              </w:fldChar>
            </w:r>
            <w:r w:rsidR="00EB0B65" w:rsidRPr="00A44FAC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1361F7">
              <w:rPr>
                <w:rFonts w:ascii="Arial" w:hAnsi="Arial" w:cs="Arial"/>
                <w:sz w:val="22"/>
                <w:szCs w:val="22"/>
              </w:rPr>
            </w:r>
            <w:r w:rsidR="001361F7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EF4CE4" w:rsidRPr="00A44FAC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134" w:type="dxa"/>
          </w:tcPr>
          <w:p w14:paraId="3FE0EB0F" w14:textId="77777777" w:rsidR="00F4253B" w:rsidRPr="00A44FAC" w:rsidRDefault="00F4253B" w:rsidP="00CF6E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44FAC">
              <w:rPr>
                <w:rFonts w:ascii="Arial" w:hAnsi="Arial" w:cs="Arial"/>
                <w:sz w:val="22"/>
                <w:szCs w:val="22"/>
              </w:rPr>
              <w:t xml:space="preserve">No </w:t>
            </w:r>
            <w:r w:rsidR="00EF4CE4" w:rsidRPr="00A44FA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44FAC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1361F7">
              <w:rPr>
                <w:rFonts w:ascii="Arial" w:hAnsi="Arial" w:cs="Arial"/>
                <w:sz w:val="22"/>
                <w:szCs w:val="22"/>
              </w:rPr>
            </w:r>
            <w:r w:rsidR="001361F7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EF4CE4" w:rsidRPr="00A44FAC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A44FAC" w:rsidRPr="00A44FAC" w14:paraId="47B8300B" w14:textId="77777777" w:rsidTr="00DF03C5">
        <w:tblPrEx>
          <w:tblBorders>
            <w:insideH w:val="single" w:sz="6" w:space="0" w:color="auto"/>
            <w:insideV w:val="single" w:sz="6" w:space="0" w:color="auto"/>
          </w:tblBorders>
        </w:tblPrEx>
        <w:tc>
          <w:tcPr>
            <w:tcW w:w="1809" w:type="dxa"/>
            <w:gridSpan w:val="2"/>
            <w:shd w:val="pct5" w:color="auto" w:fill="auto"/>
          </w:tcPr>
          <w:p w14:paraId="37FF9971" w14:textId="77777777" w:rsidR="00F660B1" w:rsidRPr="00A44FAC" w:rsidRDefault="00F660B1" w:rsidP="00CF6ECE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44FAC">
              <w:rPr>
                <w:rFonts w:ascii="Arial" w:hAnsi="Arial" w:cs="Arial"/>
                <w:b/>
                <w:sz w:val="22"/>
                <w:szCs w:val="22"/>
              </w:rPr>
              <w:t>This form completed  by</w:t>
            </w:r>
          </w:p>
          <w:p w14:paraId="63AE60F6" w14:textId="77777777" w:rsidR="00F21A6D" w:rsidRPr="00A44FAC" w:rsidRDefault="00F21A6D" w:rsidP="00CF6ECE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5529" w:type="dxa"/>
            <w:gridSpan w:val="2"/>
          </w:tcPr>
          <w:p w14:paraId="33CAA033" w14:textId="77777777" w:rsidR="00F660B1" w:rsidRPr="00A44FAC" w:rsidRDefault="00F660B1" w:rsidP="00931AA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gridSpan w:val="2"/>
            <w:shd w:val="pct10" w:color="auto" w:fill="auto"/>
          </w:tcPr>
          <w:p w14:paraId="7F708E67" w14:textId="77777777" w:rsidR="00F660B1" w:rsidRPr="00A44FAC" w:rsidRDefault="00F660B1" w:rsidP="00CF6ECE">
            <w:pPr>
              <w:rPr>
                <w:rFonts w:ascii="Arial" w:hAnsi="Arial" w:cs="Arial"/>
                <w:sz w:val="22"/>
                <w:szCs w:val="22"/>
              </w:rPr>
            </w:pPr>
            <w:r w:rsidRPr="00A44FAC">
              <w:rPr>
                <w:rFonts w:ascii="Arial" w:hAnsi="Arial" w:cs="Arial"/>
                <w:b/>
                <w:sz w:val="22"/>
                <w:szCs w:val="22"/>
              </w:rPr>
              <w:t xml:space="preserve">Date   </w:t>
            </w:r>
          </w:p>
        </w:tc>
        <w:tc>
          <w:tcPr>
            <w:tcW w:w="1134" w:type="dxa"/>
          </w:tcPr>
          <w:p w14:paraId="1C14095F" w14:textId="5B97540C" w:rsidR="00F660B1" w:rsidRPr="00A44FAC" w:rsidRDefault="00F660B1" w:rsidP="005E37B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017E81F" w14:textId="77777777" w:rsidR="00293C42" w:rsidRPr="00A44FAC" w:rsidRDefault="00BF3251">
      <w:pPr>
        <w:rPr>
          <w:rFonts w:ascii="Arial" w:hAnsi="Arial" w:cs="Arial"/>
          <w:sz w:val="22"/>
          <w:szCs w:val="22"/>
        </w:rPr>
      </w:pPr>
      <w:r w:rsidRPr="00A44FAC">
        <w:rPr>
          <w:rFonts w:ascii="Arial" w:hAnsi="Arial" w:cs="Arial"/>
          <w:sz w:val="22"/>
          <w:szCs w:val="22"/>
        </w:rPr>
        <w:br w:type="textWrapping" w:clear="all"/>
      </w:r>
      <w:r w:rsidR="00293C42" w:rsidRPr="00A44FAC">
        <w:rPr>
          <w:rFonts w:ascii="Arial" w:hAnsi="Arial" w:cs="Arial"/>
          <w:sz w:val="22"/>
          <w:szCs w:val="22"/>
        </w:rPr>
        <w:br w:type="page"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464"/>
      </w:tblGrid>
      <w:tr w:rsidR="00A44FAC" w:rsidRPr="00A44FAC" w14:paraId="55063F29" w14:textId="77777777">
        <w:tc>
          <w:tcPr>
            <w:tcW w:w="9464" w:type="dxa"/>
            <w:shd w:val="solid" w:color="auto" w:fill="auto"/>
          </w:tcPr>
          <w:p w14:paraId="3030A3BC" w14:textId="77777777" w:rsidR="00293C42" w:rsidRPr="00A44FAC" w:rsidRDefault="00293C4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44FAC">
              <w:rPr>
                <w:rFonts w:ascii="Arial" w:hAnsi="Arial" w:cs="Arial"/>
                <w:sz w:val="22"/>
                <w:szCs w:val="22"/>
              </w:rPr>
              <w:lastRenderedPageBreak/>
              <w:br w:type="page"/>
            </w:r>
            <w:r w:rsidRPr="00A44FAC">
              <w:rPr>
                <w:rFonts w:ascii="Arial" w:hAnsi="Arial" w:cs="Arial"/>
                <w:b/>
                <w:sz w:val="22"/>
                <w:szCs w:val="22"/>
              </w:rPr>
              <w:t>IMAGES</w:t>
            </w:r>
          </w:p>
        </w:tc>
      </w:tr>
    </w:tbl>
    <w:p w14:paraId="1AB20CA9" w14:textId="77777777" w:rsidR="00CB6EC6" w:rsidRPr="00A44FAC" w:rsidRDefault="00CB6EC6">
      <w:pPr>
        <w:rPr>
          <w:rFonts w:ascii="Arial" w:hAnsi="Arial" w:cs="Arial"/>
          <w:sz w:val="22"/>
          <w:szCs w:val="22"/>
        </w:rPr>
      </w:pPr>
    </w:p>
    <w:tbl>
      <w:tblPr>
        <w:tblW w:w="946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95"/>
        <w:gridCol w:w="1595"/>
        <w:gridCol w:w="1313"/>
        <w:gridCol w:w="1878"/>
        <w:gridCol w:w="1408"/>
        <w:gridCol w:w="1675"/>
      </w:tblGrid>
      <w:tr w:rsidR="00A44FAC" w:rsidRPr="00A44FAC" w14:paraId="657A860C" w14:textId="77777777" w:rsidTr="00654D85">
        <w:tc>
          <w:tcPr>
            <w:tcW w:w="1595" w:type="dxa"/>
            <w:shd w:val="pct5" w:color="auto" w:fill="auto"/>
          </w:tcPr>
          <w:p w14:paraId="2272B7DE" w14:textId="77777777" w:rsidR="00293C42" w:rsidRPr="00A44FAC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44FAC">
              <w:rPr>
                <w:rFonts w:ascii="Arial" w:hAnsi="Arial" w:cs="Arial"/>
                <w:b/>
                <w:sz w:val="22"/>
                <w:szCs w:val="22"/>
              </w:rPr>
              <w:t>Image caption</w:t>
            </w:r>
          </w:p>
          <w:p w14:paraId="26048303" w14:textId="77777777" w:rsidR="00293C42" w:rsidRPr="00A44FAC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869" w:type="dxa"/>
            <w:gridSpan w:val="5"/>
          </w:tcPr>
          <w:p w14:paraId="2CC6E637" w14:textId="35EB37A2" w:rsidR="002A37A6" w:rsidRPr="00A44FAC" w:rsidRDefault="00891D79" w:rsidP="00884A92">
            <w:pPr>
              <w:rPr>
                <w:rFonts w:ascii="Arial" w:hAnsi="Arial" w:cs="Arial"/>
                <w:sz w:val="22"/>
                <w:szCs w:val="22"/>
              </w:rPr>
            </w:pPr>
            <w:r w:rsidRPr="00A44FAC">
              <w:rPr>
                <w:noProof/>
              </w:rPr>
              <w:drawing>
                <wp:inline distT="0" distB="0" distL="0" distR="0" wp14:anchorId="461EDC9E" wp14:editId="290276FC">
                  <wp:extent cx="1800000" cy="1800000"/>
                  <wp:effectExtent l="0" t="0" r="3810" b="3810"/>
                  <wp:docPr id="22575824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5758248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0" cy="18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44FAC">
              <w:rPr>
                <w:noProof/>
              </w:rPr>
              <w:drawing>
                <wp:inline distT="0" distB="0" distL="0" distR="0" wp14:anchorId="1BC221EA" wp14:editId="47622088">
                  <wp:extent cx="2118511" cy="1761170"/>
                  <wp:effectExtent l="0" t="0" r="2540" b="4445"/>
                  <wp:docPr id="75912883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9128837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3066" cy="17732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44FAC" w:rsidRPr="00A44FAC" w14:paraId="104889A5" w14:textId="77777777" w:rsidTr="00654D85">
        <w:tc>
          <w:tcPr>
            <w:tcW w:w="1595" w:type="dxa"/>
            <w:shd w:val="pct5" w:color="auto" w:fill="auto"/>
          </w:tcPr>
          <w:p w14:paraId="287571CC" w14:textId="77777777" w:rsidR="00293C42" w:rsidRPr="00A44FAC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44FAC">
              <w:rPr>
                <w:rFonts w:ascii="Arial" w:hAnsi="Arial" w:cs="Arial"/>
                <w:b/>
                <w:sz w:val="22"/>
                <w:szCs w:val="22"/>
              </w:rPr>
              <w:t>Image year</w:t>
            </w:r>
          </w:p>
          <w:p w14:paraId="3C9B671E" w14:textId="77777777" w:rsidR="00293C42" w:rsidRPr="00A44FAC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0CFB2BB" w14:textId="77777777" w:rsidR="00293C42" w:rsidRPr="00A44FAC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95" w:type="dxa"/>
          </w:tcPr>
          <w:p w14:paraId="2B0878B1" w14:textId="6659602E" w:rsidR="00293C42" w:rsidRPr="00A44FAC" w:rsidRDefault="00293C4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13" w:type="dxa"/>
            <w:shd w:val="pct5" w:color="auto" w:fill="auto"/>
          </w:tcPr>
          <w:p w14:paraId="7F0AE016" w14:textId="77777777" w:rsidR="00293C42" w:rsidRPr="00A44FAC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44FAC">
              <w:rPr>
                <w:rFonts w:ascii="Arial" w:hAnsi="Arial" w:cs="Arial"/>
                <w:b/>
                <w:sz w:val="22"/>
                <w:szCs w:val="22"/>
              </w:rPr>
              <w:t>Image by</w:t>
            </w:r>
          </w:p>
        </w:tc>
        <w:tc>
          <w:tcPr>
            <w:tcW w:w="1878" w:type="dxa"/>
          </w:tcPr>
          <w:p w14:paraId="3F352E50" w14:textId="64CCFDF3" w:rsidR="00875499" w:rsidRPr="00A44FAC" w:rsidRDefault="00891D79">
            <w:pPr>
              <w:rPr>
                <w:rFonts w:ascii="Arial" w:hAnsi="Arial" w:cs="Arial"/>
                <w:sz w:val="22"/>
                <w:szCs w:val="22"/>
              </w:rPr>
            </w:pPr>
            <w:r w:rsidRPr="00A44FAC">
              <w:rPr>
                <w:rFonts w:ascii="Arial" w:hAnsi="Arial" w:cs="Arial"/>
                <w:sz w:val="22"/>
                <w:szCs w:val="22"/>
              </w:rPr>
              <w:t>Google Maps</w:t>
            </w:r>
          </w:p>
        </w:tc>
        <w:tc>
          <w:tcPr>
            <w:tcW w:w="1408" w:type="dxa"/>
            <w:shd w:val="pct5" w:color="auto" w:fill="auto"/>
          </w:tcPr>
          <w:p w14:paraId="763E8315" w14:textId="77777777" w:rsidR="00293C42" w:rsidRPr="00A44FAC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44FAC">
              <w:rPr>
                <w:rFonts w:ascii="Arial" w:hAnsi="Arial" w:cs="Arial"/>
                <w:b/>
                <w:sz w:val="22"/>
                <w:szCs w:val="22"/>
              </w:rPr>
              <w:t>Image copyright holder</w:t>
            </w:r>
          </w:p>
        </w:tc>
        <w:tc>
          <w:tcPr>
            <w:tcW w:w="1675" w:type="dxa"/>
          </w:tcPr>
          <w:p w14:paraId="5737BC88" w14:textId="5BCCE802" w:rsidR="00293C42" w:rsidRPr="00A44FAC" w:rsidRDefault="00293C4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3BC862F" w14:textId="77777777" w:rsidR="002204BB" w:rsidRPr="00A44FAC" w:rsidRDefault="002204BB">
      <w:pPr>
        <w:rPr>
          <w:rFonts w:ascii="Arial" w:hAnsi="Arial" w:cs="Arial"/>
          <w:b/>
          <w:sz w:val="22"/>
          <w:szCs w:val="22"/>
        </w:rPr>
      </w:pPr>
    </w:p>
    <w:tbl>
      <w:tblPr>
        <w:tblW w:w="946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95"/>
        <w:gridCol w:w="1595"/>
        <w:gridCol w:w="1313"/>
        <w:gridCol w:w="1878"/>
        <w:gridCol w:w="1408"/>
        <w:gridCol w:w="1675"/>
      </w:tblGrid>
      <w:tr w:rsidR="00A44FAC" w:rsidRPr="00A44FAC" w14:paraId="4ECE808B" w14:textId="77777777" w:rsidTr="00223EB4">
        <w:tc>
          <w:tcPr>
            <w:tcW w:w="1595" w:type="dxa"/>
            <w:shd w:val="pct5" w:color="auto" w:fill="auto"/>
          </w:tcPr>
          <w:p w14:paraId="159F3144" w14:textId="77777777" w:rsidR="005324F4" w:rsidRPr="00A44FAC" w:rsidRDefault="005324F4" w:rsidP="00223EB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44FAC">
              <w:rPr>
                <w:rFonts w:ascii="Arial" w:hAnsi="Arial" w:cs="Arial"/>
                <w:b/>
                <w:sz w:val="22"/>
                <w:szCs w:val="22"/>
              </w:rPr>
              <w:lastRenderedPageBreak/>
              <w:t>Image caption</w:t>
            </w:r>
          </w:p>
          <w:p w14:paraId="1731BA66" w14:textId="77777777" w:rsidR="005324F4" w:rsidRPr="00A44FAC" w:rsidRDefault="005324F4" w:rsidP="00223EB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869" w:type="dxa"/>
            <w:gridSpan w:val="5"/>
          </w:tcPr>
          <w:p w14:paraId="69C89379" w14:textId="123A9171" w:rsidR="005324F4" w:rsidRPr="00A44FAC" w:rsidRDefault="005324F4" w:rsidP="00223EB4">
            <w:pPr>
              <w:rPr>
                <w:rFonts w:ascii="Arial" w:hAnsi="Arial" w:cs="Arial"/>
                <w:sz w:val="22"/>
                <w:szCs w:val="22"/>
              </w:rPr>
            </w:pPr>
            <w:r w:rsidRPr="00A44FAC">
              <w:rPr>
                <w:rFonts w:ascii="Arial" w:hAnsi="Arial" w:cs="Arial"/>
                <w:noProof/>
                <w:sz w:val="22"/>
                <w:szCs w:val="22"/>
              </w:rPr>
              <w:drawing>
                <wp:inline distT="0" distB="0" distL="0" distR="0" wp14:anchorId="6BEA4C9A" wp14:editId="48C4276A">
                  <wp:extent cx="4859655" cy="6218555"/>
                  <wp:effectExtent l="0" t="0" r="4445" b="4445"/>
                  <wp:docPr id="7906357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063579" name="Picture 79063579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59655" cy="62185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44FAC" w:rsidRPr="00A44FAC" w14:paraId="132DCB07" w14:textId="77777777" w:rsidTr="00223EB4">
        <w:tc>
          <w:tcPr>
            <w:tcW w:w="1595" w:type="dxa"/>
            <w:shd w:val="pct5" w:color="auto" w:fill="auto"/>
          </w:tcPr>
          <w:p w14:paraId="63262A70" w14:textId="77777777" w:rsidR="005324F4" w:rsidRPr="00A44FAC" w:rsidRDefault="005324F4" w:rsidP="00223EB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44FAC">
              <w:rPr>
                <w:rFonts w:ascii="Arial" w:hAnsi="Arial" w:cs="Arial"/>
                <w:b/>
                <w:sz w:val="22"/>
                <w:szCs w:val="22"/>
              </w:rPr>
              <w:t>Image year</w:t>
            </w:r>
          </w:p>
          <w:p w14:paraId="4A36F1A4" w14:textId="77777777" w:rsidR="005324F4" w:rsidRPr="00A44FAC" w:rsidRDefault="005324F4" w:rsidP="00223EB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8E0EA15" w14:textId="77777777" w:rsidR="005324F4" w:rsidRPr="00A44FAC" w:rsidRDefault="005324F4" w:rsidP="00223EB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95" w:type="dxa"/>
          </w:tcPr>
          <w:p w14:paraId="278108BD" w14:textId="0796D1DB" w:rsidR="005324F4" w:rsidRPr="00A44FAC" w:rsidRDefault="005324F4" w:rsidP="00223EB4">
            <w:pPr>
              <w:rPr>
                <w:rFonts w:ascii="Arial" w:hAnsi="Arial" w:cs="Arial"/>
                <w:sz w:val="22"/>
                <w:szCs w:val="22"/>
              </w:rPr>
            </w:pPr>
            <w:r w:rsidRPr="00A44FAC">
              <w:rPr>
                <w:rFonts w:ascii="Arial" w:hAnsi="Arial" w:cs="Arial"/>
                <w:sz w:val="22"/>
                <w:szCs w:val="22"/>
              </w:rPr>
              <w:t>1886</w:t>
            </w:r>
          </w:p>
        </w:tc>
        <w:tc>
          <w:tcPr>
            <w:tcW w:w="1313" w:type="dxa"/>
            <w:shd w:val="pct5" w:color="auto" w:fill="auto"/>
          </w:tcPr>
          <w:p w14:paraId="1C38FDB9" w14:textId="77777777" w:rsidR="005324F4" w:rsidRPr="00A44FAC" w:rsidRDefault="005324F4" w:rsidP="00223EB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44FAC">
              <w:rPr>
                <w:rFonts w:ascii="Arial" w:hAnsi="Arial" w:cs="Arial"/>
                <w:b/>
                <w:sz w:val="22"/>
                <w:szCs w:val="22"/>
              </w:rPr>
              <w:t>Image by</w:t>
            </w:r>
          </w:p>
        </w:tc>
        <w:tc>
          <w:tcPr>
            <w:tcW w:w="1878" w:type="dxa"/>
          </w:tcPr>
          <w:p w14:paraId="516A6B7C" w14:textId="0BCD2D00" w:rsidR="005324F4" w:rsidRPr="00A44FAC" w:rsidRDefault="005324F4" w:rsidP="00223EB4">
            <w:pPr>
              <w:rPr>
                <w:rFonts w:ascii="Arial" w:hAnsi="Arial" w:cs="Arial"/>
                <w:sz w:val="22"/>
                <w:szCs w:val="22"/>
              </w:rPr>
            </w:pPr>
            <w:r w:rsidRPr="00A44FAC">
              <w:rPr>
                <w:rFonts w:ascii="Arial" w:hAnsi="Arial" w:cs="Arial"/>
                <w:sz w:val="22"/>
                <w:szCs w:val="22"/>
              </w:rPr>
              <w:t>State Library of New South Wales</w:t>
            </w:r>
          </w:p>
        </w:tc>
        <w:tc>
          <w:tcPr>
            <w:tcW w:w="1408" w:type="dxa"/>
            <w:shd w:val="pct5" w:color="auto" w:fill="auto"/>
          </w:tcPr>
          <w:p w14:paraId="7AAA669C" w14:textId="77777777" w:rsidR="005324F4" w:rsidRPr="00A44FAC" w:rsidRDefault="005324F4" w:rsidP="00223EB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44FAC">
              <w:rPr>
                <w:rFonts w:ascii="Arial" w:hAnsi="Arial" w:cs="Arial"/>
                <w:b/>
                <w:sz w:val="22"/>
                <w:szCs w:val="22"/>
              </w:rPr>
              <w:t>Image copyright holder</w:t>
            </w:r>
          </w:p>
        </w:tc>
        <w:tc>
          <w:tcPr>
            <w:tcW w:w="1675" w:type="dxa"/>
          </w:tcPr>
          <w:p w14:paraId="762F6475" w14:textId="77777777" w:rsidR="005324F4" w:rsidRPr="00A44FAC" w:rsidRDefault="005324F4" w:rsidP="00223EB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E673C85" w14:textId="77777777" w:rsidR="00654D85" w:rsidRPr="00A44FAC" w:rsidRDefault="00654D85">
      <w:pPr>
        <w:rPr>
          <w:rFonts w:cstheme="minorHAnsi"/>
          <w:noProof/>
        </w:rPr>
      </w:pPr>
    </w:p>
    <w:tbl>
      <w:tblPr>
        <w:tblW w:w="946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95"/>
        <w:gridCol w:w="1595"/>
        <w:gridCol w:w="1313"/>
        <w:gridCol w:w="1878"/>
        <w:gridCol w:w="1408"/>
        <w:gridCol w:w="1675"/>
      </w:tblGrid>
      <w:tr w:rsidR="00A44FAC" w:rsidRPr="00A44FAC" w14:paraId="418A83B1" w14:textId="77777777" w:rsidTr="00223EB4">
        <w:tc>
          <w:tcPr>
            <w:tcW w:w="1595" w:type="dxa"/>
            <w:shd w:val="pct5" w:color="auto" w:fill="auto"/>
          </w:tcPr>
          <w:p w14:paraId="0345DE92" w14:textId="77777777" w:rsidR="005324F4" w:rsidRPr="00A44FAC" w:rsidRDefault="005324F4" w:rsidP="00223EB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44FAC">
              <w:rPr>
                <w:rFonts w:ascii="Arial" w:hAnsi="Arial" w:cs="Arial"/>
                <w:b/>
                <w:sz w:val="22"/>
                <w:szCs w:val="22"/>
              </w:rPr>
              <w:lastRenderedPageBreak/>
              <w:t>Image caption</w:t>
            </w:r>
          </w:p>
          <w:p w14:paraId="2A783D24" w14:textId="77777777" w:rsidR="005324F4" w:rsidRPr="00A44FAC" w:rsidRDefault="005324F4" w:rsidP="00223EB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869" w:type="dxa"/>
            <w:gridSpan w:val="5"/>
          </w:tcPr>
          <w:p w14:paraId="61CE4719" w14:textId="435D6E5E" w:rsidR="005324F4" w:rsidRPr="00A44FAC" w:rsidRDefault="005324F4" w:rsidP="00223EB4">
            <w:pPr>
              <w:rPr>
                <w:rFonts w:ascii="Arial" w:hAnsi="Arial" w:cs="Arial"/>
                <w:sz w:val="22"/>
                <w:szCs w:val="22"/>
              </w:rPr>
            </w:pPr>
            <w:r w:rsidRPr="00A44FAC">
              <w:rPr>
                <w:rFonts w:ascii="Arial" w:hAnsi="Arial" w:cs="Arial"/>
                <w:noProof/>
                <w:sz w:val="22"/>
                <w:szCs w:val="22"/>
              </w:rPr>
              <w:drawing>
                <wp:inline distT="0" distB="0" distL="0" distR="0" wp14:anchorId="725FD7F9" wp14:editId="2310F524">
                  <wp:extent cx="4859655" cy="3157855"/>
                  <wp:effectExtent l="0" t="0" r="4445" b="4445"/>
                  <wp:docPr id="9864616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646162" name="Picture 98646162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59655" cy="3157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44FAC" w:rsidRPr="00A44FAC" w14:paraId="0148A8A5" w14:textId="77777777" w:rsidTr="00223EB4">
        <w:tc>
          <w:tcPr>
            <w:tcW w:w="1595" w:type="dxa"/>
            <w:shd w:val="pct5" w:color="auto" w:fill="auto"/>
          </w:tcPr>
          <w:p w14:paraId="79EAEF92" w14:textId="77777777" w:rsidR="005324F4" w:rsidRPr="00A44FAC" w:rsidRDefault="005324F4" w:rsidP="00223EB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44FAC">
              <w:rPr>
                <w:rFonts w:ascii="Arial" w:hAnsi="Arial" w:cs="Arial"/>
                <w:b/>
                <w:sz w:val="22"/>
                <w:szCs w:val="22"/>
              </w:rPr>
              <w:t>Image year</w:t>
            </w:r>
          </w:p>
          <w:p w14:paraId="44F59ED0" w14:textId="77777777" w:rsidR="005324F4" w:rsidRPr="00A44FAC" w:rsidRDefault="005324F4" w:rsidP="00223EB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DDA6543" w14:textId="77777777" w:rsidR="005324F4" w:rsidRPr="00A44FAC" w:rsidRDefault="005324F4" w:rsidP="00223EB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95" w:type="dxa"/>
          </w:tcPr>
          <w:p w14:paraId="5E6B6AB1" w14:textId="7798BF8E" w:rsidR="005324F4" w:rsidRPr="00A44FAC" w:rsidRDefault="005324F4" w:rsidP="00223EB4">
            <w:pPr>
              <w:rPr>
                <w:rFonts w:ascii="Arial" w:hAnsi="Arial" w:cs="Arial"/>
                <w:sz w:val="22"/>
                <w:szCs w:val="22"/>
              </w:rPr>
            </w:pPr>
            <w:r w:rsidRPr="00A44FAC">
              <w:rPr>
                <w:rFonts w:ascii="Arial" w:hAnsi="Arial" w:cs="Arial"/>
                <w:sz w:val="22"/>
                <w:szCs w:val="22"/>
              </w:rPr>
              <w:t>1916</w:t>
            </w:r>
          </w:p>
        </w:tc>
        <w:tc>
          <w:tcPr>
            <w:tcW w:w="1313" w:type="dxa"/>
            <w:shd w:val="pct5" w:color="auto" w:fill="auto"/>
          </w:tcPr>
          <w:p w14:paraId="59E900B6" w14:textId="77777777" w:rsidR="005324F4" w:rsidRPr="00A44FAC" w:rsidRDefault="005324F4" w:rsidP="00223EB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44FAC">
              <w:rPr>
                <w:rFonts w:ascii="Arial" w:hAnsi="Arial" w:cs="Arial"/>
                <w:b/>
                <w:sz w:val="22"/>
                <w:szCs w:val="22"/>
              </w:rPr>
              <w:t>Image by</w:t>
            </w:r>
          </w:p>
        </w:tc>
        <w:tc>
          <w:tcPr>
            <w:tcW w:w="1878" w:type="dxa"/>
          </w:tcPr>
          <w:p w14:paraId="5ACD1BFC" w14:textId="155FD92F" w:rsidR="005324F4" w:rsidRPr="00A44FAC" w:rsidRDefault="005324F4" w:rsidP="00223EB4">
            <w:pPr>
              <w:rPr>
                <w:rFonts w:ascii="Arial" w:hAnsi="Arial" w:cs="Arial"/>
                <w:sz w:val="22"/>
                <w:szCs w:val="22"/>
              </w:rPr>
            </w:pPr>
            <w:r w:rsidRPr="00A44FAC">
              <w:rPr>
                <w:rFonts w:ascii="Arial" w:hAnsi="Arial" w:cs="Arial"/>
                <w:sz w:val="22"/>
                <w:szCs w:val="22"/>
              </w:rPr>
              <w:t>State Library of New South Wales</w:t>
            </w:r>
          </w:p>
        </w:tc>
        <w:tc>
          <w:tcPr>
            <w:tcW w:w="1408" w:type="dxa"/>
            <w:shd w:val="pct5" w:color="auto" w:fill="auto"/>
          </w:tcPr>
          <w:p w14:paraId="09B77289" w14:textId="77777777" w:rsidR="005324F4" w:rsidRPr="00A44FAC" w:rsidRDefault="005324F4" w:rsidP="00223EB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44FAC">
              <w:rPr>
                <w:rFonts w:ascii="Arial" w:hAnsi="Arial" w:cs="Arial"/>
                <w:b/>
                <w:sz w:val="22"/>
                <w:szCs w:val="22"/>
              </w:rPr>
              <w:t>Image copyright holder</w:t>
            </w:r>
          </w:p>
        </w:tc>
        <w:tc>
          <w:tcPr>
            <w:tcW w:w="1675" w:type="dxa"/>
          </w:tcPr>
          <w:p w14:paraId="5DB19908" w14:textId="77777777" w:rsidR="005324F4" w:rsidRPr="00A44FAC" w:rsidRDefault="005324F4" w:rsidP="00223EB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0A54102" w14:textId="77777777" w:rsidR="005324F4" w:rsidRPr="00A44FAC" w:rsidRDefault="005324F4">
      <w:pPr>
        <w:rPr>
          <w:rFonts w:cstheme="minorHAnsi"/>
          <w:noProof/>
        </w:rPr>
      </w:pPr>
    </w:p>
    <w:p w14:paraId="561FEA0B" w14:textId="08C149DE" w:rsidR="00632835" w:rsidRDefault="00632835">
      <w:pPr>
        <w:rPr>
          <w:rFonts w:cstheme="minorHAnsi"/>
          <w:noProof/>
        </w:rPr>
      </w:pPr>
      <w:r>
        <w:rPr>
          <w:rFonts w:cstheme="minorHAnsi"/>
          <w:noProof/>
        </w:rPr>
        <w:br w:type="page"/>
      </w:r>
    </w:p>
    <w:p w14:paraId="7A3B84D7" w14:textId="77777777" w:rsidR="005324F4" w:rsidRPr="00A44FAC" w:rsidRDefault="005324F4">
      <w:pPr>
        <w:rPr>
          <w:rFonts w:cstheme="minorHAnsi"/>
          <w:noProof/>
        </w:rPr>
      </w:pPr>
    </w:p>
    <w:tbl>
      <w:tblPr>
        <w:tblW w:w="946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95"/>
        <w:gridCol w:w="1595"/>
        <w:gridCol w:w="1313"/>
        <w:gridCol w:w="1878"/>
        <w:gridCol w:w="1408"/>
        <w:gridCol w:w="1675"/>
      </w:tblGrid>
      <w:tr w:rsidR="00A44FAC" w:rsidRPr="00A44FAC" w14:paraId="415B3D51" w14:textId="77777777" w:rsidTr="00223EB4">
        <w:tc>
          <w:tcPr>
            <w:tcW w:w="1595" w:type="dxa"/>
            <w:shd w:val="pct5" w:color="auto" w:fill="auto"/>
          </w:tcPr>
          <w:p w14:paraId="0ECF7A74" w14:textId="77777777" w:rsidR="005324F4" w:rsidRPr="00A44FAC" w:rsidRDefault="005324F4" w:rsidP="00223EB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44FAC">
              <w:rPr>
                <w:rFonts w:ascii="Arial" w:hAnsi="Arial" w:cs="Arial"/>
                <w:b/>
                <w:sz w:val="22"/>
                <w:szCs w:val="22"/>
              </w:rPr>
              <w:t>Image caption</w:t>
            </w:r>
          </w:p>
          <w:p w14:paraId="489966CB" w14:textId="77777777" w:rsidR="005324F4" w:rsidRPr="00A44FAC" w:rsidRDefault="005324F4" w:rsidP="00223EB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869" w:type="dxa"/>
            <w:gridSpan w:val="5"/>
          </w:tcPr>
          <w:p w14:paraId="400956FF" w14:textId="2CCFB2A7" w:rsidR="005324F4" w:rsidRPr="00A44FAC" w:rsidRDefault="005324F4" w:rsidP="00223EB4">
            <w:pPr>
              <w:rPr>
                <w:rFonts w:ascii="Arial" w:hAnsi="Arial" w:cs="Arial"/>
                <w:sz w:val="22"/>
                <w:szCs w:val="22"/>
              </w:rPr>
            </w:pPr>
            <w:r w:rsidRPr="00A44FAC">
              <w:rPr>
                <w:rFonts w:ascii="Arial" w:hAnsi="Arial" w:cs="Arial"/>
                <w:noProof/>
                <w:sz w:val="22"/>
                <w:szCs w:val="22"/>
              </w:rPr>
              <w:drawing>
                <wp:inline distT="0" distB="0" distL="0" distR="0" wp14:anchorId="3705754E" wp14:editId="34069B68">
                  <wp:extent cx="4859655" cy="3713480"/>
                  <wp:effectExtent l="0" t="0" r="4445" b="0"/>
                  <wp:docPr id="1709466325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9466325" name="Picture 1709466325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59655" cy="3713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44FAC" w:rsidRPr="00A44FAC" w14:paraId="1F6C2D61" w14:textId="77777777" w:rsidTr="00223EB4">
        <w:tc>
          <w:tcPr>
            <w:tcW w:w="1595" w:type="dxa"/>
            <w:shd w:val="pct5" w:color="auto" w:fill="auto"/>
          </w:tcPr>
          <w:p w14:paraId="644C2D9B" w14:textId="77777777" w:rsidR="005324F4" w:rsidRPr="00A44FAC" w:rsidRDefault="005324F4" w:rsidP="00223EB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44FAC">
              <w:rPr>
                <w:rFonts w:ascii="Arial" w:hAnsi="Arial" w:cs="Arial"/>
                <w:b/>
                <w:sz w:val="22"/>
                <w:szCs w:val="22"/>
              </w:rPr>
              <w:t>Image year</w:t>
            </w:r>
          </w:p>
          <w:p w14:paraId="597E83B3" w14:textId="77777777" w:rsidR="005324F4" w:rsidRPr="00A44FAC" w:rsidRDefault="005324F4" w:rsidP="00223EB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658F558C" w14:textId="77777777" w:rsidR="005324F4" w:rsidRPr="00A44FAC" w:rsidRDefault="005324F4" w:rsidP="00223EB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95" w:type="dxa"/>
          </w:tcPr>
          <w:p w14:paraId="46D1CECD" w14:textId="7CD2D154" w:rsidR="005324F4" w:rsidRPr="00A44FAC" w:rsidRDefault="005324F4" w:rsidP="00223EB4">
            <w:pPr>
              <w:rPr>
                <w:rFonts w:ascii="Arial" w:hAnsi="Arial" w:cs="Arial"/>
                <w:sz w:val="22"/>
                <w:szCs w:val="22"/>
              </w:rPr>
            </w:pPr>
            <w:r w:rsidRPr="00A44FAC">
              <w:rPr>
                <w:rFonts w:ascii="Arial" w:hAnsi="Arial" w:cs="Arial"/>
                <w:sz w:val="22"/>
                <w:szCs w:val="22"/>
              </w:rPr>
              <w:t>1940</w:t>
            </w:r>
          </w:p>
        </w:tc>
        <w:tc>
          <w:tcPr>
            <w:tcW w:w="1313" w:type="dxa"/>
            <w:shd w:val="pct5" w:color="auto" w:fill="auto"/>
          </w:tcPr>
          <w:p w14:paraId="79F75A5F" w14:textId="77777777" w:rsidR="005324F4" w:rsidRPr="00A44FAC" w:rsidRDefault="005324F4" w:rsidP="00223EB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44FAC">
              <w:rPr>
                <w:rFonts w:ascii="Arial" w:hAnsi="Arial" w:cs="Arial"/>
                <w:b/>
                <w:sz w:val="22"/>
                <w:szCs w:val="22"/>
              </w:rPr>
              <w:t>Image by</w:t>
            </w:r>
          </w:p>
        </w:tc>
        <w:tc>
          <w:tcPr>
            <w:tcW w:w="1878" w:type="dxa"/>
          </w:tcPr>
          <w:p w14:paraId="2152EECB" w14:textId="14B111EA" w:rsidR="005324F4" w:rsidRPr="00A44FAC" w:rsidRDefault="005324F4" w:rsidP="00223EB4">
            <w:pPr>
              <w:rPr>
                <w:rFonts w:ascii="Arial" w:hAnsi="Arial" w:cs="Arial"/>
                <w:sz w:val="22"/>
                <w:szCs w:val="22"/>
              </w:rPr>
            </w:pPr>
            <w:r w:rsidRPr="00A44FAC">
              <w:rPr>
                <w:rFonts w:ascii="Arial" w:hAnsi="Arial" w:cs="Arial"/>
                <w:sz w:val="22"/>
                <w:szCs w:val="22"/>
              </w:rPr>
              <w:t>Waverley Council</w:t>
            </w:r>
          </w:p>
        </w:tc>
        <w:tc>
          <w:tcPr>
            <w:tcW w:w="1408" w:type="dxa"/>
            <w:shd w:val="pct5" w:color="auto" w:fill="auto"/>
          </w:tcPr>
          <w:p w14:paraId="059F9407" w14:textId="77777777" w:rsidR="005324F4" w:rsidRPr="00A44FAC" w:rsidRDefault="005324F4" w:rsidP="00223EB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44FAC">
              <w:rPr>
                <w:rFonts w:ascii="Arial" w:hAnsi="Arial" w:cs="Arial"/>
                <w:b/>
                <w:sz w:val="22"/>
                <w:szCs w:val="22"/>
              </w:rPr>
              <w:t>Image copyright holder</w:t>
            </w:r>
          </w:p>
        </w:tc>
        <w:tc>
          <w:tcPr>
            <w:tcW w:w="1675" w:type="dxa"/>
          </w:tcPr>
          <w:p w14:paraId="55FE7F72" w14:textId="77777777" w:rsidR="005324F4" w:rsidRPr="00A44FAC" w:rsidRDefault="005324F4" w:rsidP="00223EB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1149CC9" w14:textId="77777777" w:rsidR="005324F4" w:rsidRPr="00A44FAC" w:rsidRDefault="005324F4">
      <w:pPr>
        <w:rPr>
          <w:rFonts w:cstheme="minorHAnsi"/>
          <w:noProof/>
        </w:rPr>
      </w:pPr>
    </w:p>
    <w:tbl>
      <w:tblPr>
        <w:tblW w:w="946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95"/>
        <w:gridCol w:w="1595"/>
        <w:gridCol w:w="1313"/>
        <w:gridCol w:w="1878"/>
        <w:gridCol w:w="1408"/>
        <w:gridCol w:w="1675"/>
      </w:tblGrid>
      <w:tr w:rsidR="00A44FAC" w:rsidRPr="00A44FAC" w14:paraId="5F525881" w14:textId="77777777" w:rsidTr="00223EB4">
        <w:tc>
          <w:tcPr>
            <w:tcW w:w="1595" w:type="dxa"/>
            <w:shd w:val="pct5" w:color="auto" w:fill="auto"/>
          </w:tcPr>
          <w:p w14:paraId="2308C846" w14:textId="77777777" w:rsidR="005324F4" w:rsidRPr="00A44FAC" w:rsidRDefault="005324F4" w:rsidP="00223EB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44FAC">
              <w:rPr>
                <w:rFonts w:ascii="Arial" w:hAnsi="Arial" w:cs="Arial"/>
                <w:b/>
                <w:sz w:val="22"/>
                <w:szCs w:val="22"/>
              </w:rPr>
              <w:lastRenderedPageBreak/>
              <w:t>Image caption</w:t>
            </w:r>
          </w:p>
          <w:p w14:paraId="22F7E858" w14:textId="77777777" w:rsidR="005324F4" w:rsidRPr="00A44FAC" w:rsidRDefault="005324F4" w:rsidP="00223EB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869" w:type="dxa"/>
            <w:gridSpan w:val="5"/>
          </w:tcPr>
          <w:p w14:paraId="1B993351" w14:textId="2BE48766" w:rsidR="005324F4" w:rsidRPr="00A44FAC" w:rsidRDefault="005324F4" w:rsidP="00223EB4">
            <w:pPr>
              <w:rPr>
                <w:rFonts w:ascii="Arial" w:hAnsi="Arial" w:cs="Arial"/>
                <w:sz w:val="22"/>
                <w:szCs w:val="22"/>
              </w:rPr>
            </w:pPr>
            <w:r w:rsidRPr="00A44FAC">
              <w:rPr>
                <w:rFonts w:ascii="Arial" w:hAnsi="Arial" w:cs="Arial"/>
                <w:noProof/>
                <w:sz w:val="22"/>
                <w:szCs w:val="22"/>
              </w:rPr>
              <w:drawing>
                <wp:inline distT="0" distB="0" distL="0" distR="0" wp14:anchorId="792B1B9C" wp14:editId="41DEA39F">
                  <wp:extent cx="4859655" cy="3630295"/>
                  <wp:effectExtent l="0" t="0" r="4445" b="1905"/>
                  <wp:docPr id="655957812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5957812" name="Picture 655957812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59655" cy="36302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44FAC" w:rsidRPr="00A44FAC" w14:paraId="6B879464" w14:textId="77777777" w:rsidTr="00223EB4">
        <w:tc>
          <w:tcPr>
            <w:tcW w:w="1595" w:type="dxa"/>
            <w:shd w:val="pct5" w:color="auto" w:fill="auto"/>
          </w:tcPr>
          <w:p w14:paraId="751A41E6" w14:textId="77777777" w:rsidR="005324F4" w:rsidRPr="00A44FAC" w:rsidRDefault="005324F4" w:rsidP="00223EB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44FAC">
              <w:rPr>
                <w:rFonts w:ascii="Arial" w:hAnsi="Arial" w:cs="Arial"/>
                <w:b/>
                <w:sz w:val="22"/>
                <w:szCs w:val="22"/>
              </w:rPr>
              <w:t>Image year</w:t>
            </w:r>
          </w:p>
          <w:p w14:paraId="0B5F0A1F" w14:textId="77777777" w:rsidR="005324F4" w:rsidRPr="00A44FAC" w:rsidRDefault="005324F4" w:rsidP="00223EB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5813FA96" w14:textId="77777777" w:rsidR="005324F4" w:rsidRPr="00A44FAC" w:rsidRDefault="005324F4" w:rsidP="00223EB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95" w:type="dxa"/>
          </w:tcPr>
          <w:p w14:paraId="11813698" w14:textId="07FDD2C7" w:rsidR="005324F4" w:rsidRPr="00A44FAC" w:rsidRDefault="005324F4" w:rsidP="00223EB4">
            <w:pPr>
              <w:rPr>
                <w:rFonts w:ascii="Arial" w:hAnsi="Arial" w:cs="Arial"/>
                <w:sz w:val="22"/>
                <w:szCs w:val="22"/>
              </w:rPr>
            </w:pPr>
            <w:r w:rsidRPr="00A44FAC">
              <w:rPr>
                <w:rFonts w:ascii="Arial" w:hAnsi="Arial" w:cs="Arial"/>
                <w:sz w:val="22"/>
                <w:szCs w:val="22"/>
              </w:rPr>
              <w:t>1943</w:t>
            </w:r>
          </w:p>
        </w:tc>
        <w:tc>
          <w:tcPr>
            <w:tcW w:w="1313" w:type="dxa"/>
            <w:shd w:val="pct5" w:color="auto" w:fill="auto"/>
          </w:tcPr>
          <w:p w14:paraId="2518207D" w14:textId="77777777" w:rsidR="005324F4" w:rsidRPr="00A44FAC" w:rsidRDefault="005324F4" w:rsidP="00223EB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44FAC">
              <w:rPr>
                <w:rFonts w:ascii="Arial" w:hAnsi="Arial" w:cs="Arial"/>
                <w:b/>
                <w:sz w:val="22"/>
                <w:szCs w:val="22"/>
              </w:rPr>
              <w:t>Image by</w:t>
            </w:r>
          </w:p>
        </w:tc>
        <w:tc>
          <w:tcPr>
            <w:tcW w:w="1878" w:type="dxa"/>
          </w:tcPr>
          <w:p w14:paraId="29A328E3" w14:textId="131C4CAC" w:rsidR="005324F4" w:rsidRPr="00A44FAC" w:rsidRDefault="005324F4" w:rsidP="00223EB4">
            <w:pPr>
              <w:rPr>
                <w:rFonts w:ascii="Arial" w:hAnsi="Arial" w:cs="Arial"/>
                <w:sz w:val="22"/>
                <w:szCs w:val="22"/>
              </w:rPr>
            </w:pPr>
            <w:r w:rsidRPr="00A44FAC">
              <w:rPr>
                <w:rFonts w:ascii="Arial" w:hAnsi="Arial" w:cs="Arial"/>
                <w:sz w:val="22"/>
                <w:szCs w:val="22"/>
              </w:rPr>
              <w:t>SIX Maps</w:t>
            </w:r>
          </w:p>
        </w:tc>
        <w:tc>
          <w:tcPr>
            <w:tcW w:w="1408" w:type="dxa"/>
            <w:shd w:val="pct5" w:color="auto" w:fill="auto"/>
          </w:tcPr>
          <w:p w14:paraId="73645F42" w14:textId="77777777" w:rsidR="005324F4" w:rsidRPr="00A44FAC" w:rsidRDefault="005324F4" w:rsidP="00223EB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44FAC">
              <w:rPr>
                <w:rFonts w:ascii="Arial" w:hAnsi="Arial" w:cs="Arial"/>
                <w:b/>
                <w:sz w:val="22"/>
                <w:szCs w:val="22"/>
              </w:rPr>
              <w:t>Image copyright holder</w:t>
            </w:r>
          </w:p>
        </w:tc>
        <w:tc>
          <w:tcPr>
            <w:tcW w:w="1675" w:type="dxa"/>
          </w:tcPr>
          <w:p w14:paraId="6CA75C29" w14:textId="77777777" w:rsidR="005324F4" w:rsidRPr="00A44FAC" w:rsidRDefault="005324F4" w:rsidP="00223EB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E399B55" w14:textId="1BA5597E" w:rsidR="0079178E" w:rsidRPr="00A44FAC" w:rsidRDefault="0079178E">
      <w:pPr>
        <w:rPr>
          <w:rFonts w:cstheme="minorHAnsi"/>
          <w:noProof/>
        </w:rPr>
      </w:pPr>
    </w:p>
    <w:p w14:paraId="3167078C" w14:textId="77777777" w:rsidR="0079178E" w:rsidRPr="00A44FAC" w:rsidRDefault="0079178E">
      <w:pPr>
        <w:rPr>
          <w:rFonts w:cstheme="minorHAnsi"/>
          <w:noProof/>
        </w:rPr>
      </w:pPr>
      <w:r w:rsidRPr="00A44FAC">
        <w:rPr>
          <w:rFonts w:cstheme="minorHAnsi"/>
          <w:noProof/>
        </w:rPr>
        <w:br w:type="page"/>
      </w:r>
    </w:p>
    <w:tbl>
      <w:tblPr>
        <w:tblW w:w="946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95"/>
        <w:gridCol w:w="1595"/>
        <w:gridCol w:w="1313"/>
        <w:gridCol w:w="1878"/>
        <w:gridCol w:w="1408"/>
        <w:gridCol w:w="1675"/>
      </w:tblGrid>
      <w:tr w:rsidR="00A44FAC" w:rsidRPr="00A44FAC" w14:paraId="65423E39" w14:textId="77777777" w:rsidTr="008B4BA7">
        <w:tc>
          <w:tcPr>
            <w:tcW w:w="1595" w:type="dxa"/>
            <w:shd w:val="pct5" w:color="auto" w:fill="auto"/>
          </w:tcPr>
          <w:p w14:paraId="5899585B" w14:textId="77777777" w:rsidR="0079178E" w:rsidRPr="00A44FAC" w:rsidRDefault="0079178E" w:rsidP="008B4BA7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44FAC">
              <w:rPr>
                <w:rFonts w:ascii="Arial" w:hAnsi="Arial" w:cs="Arial"/>
                <w:b/>
                <w:sz w:val="22"/>
                <w:szCs w:val="22"/>
              </w:rPr>
              <w:lastRenderedPageBreak/>
              <w:t>Image caption</w:t>
            </w:r>
          </w:p>
          <w:p w14:paraId="0DDF7460" w14:textId="77777777" w:rsidR="0079178E" w:rsidRPr="00A44FAC" w:rsidRDefault="0079178E" w:rsidP="008B4BA7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869" w:type="dxa"/>
            <w:gridSpan w:val="5"/>
          </w:tcPr>
          <w:p w14:paraId="50804E22" w14:textId="38849DDC" w:rsidR="0079178E" w:rsidRPr="00A44FAC" w:rsidRDefault="0079178E" w:rsidP="008B4BA7">
            <w:pPr>
              <w:rPr>
                <w:rFonts w:ascii="Arial" w:hAnsi="Arial" w:cs="Arial"/>
                <w:sz w:val="22"/>
                <w:szCs w:val="22"/>
              </w:rPr>
            </w:pPr>
            <w:r w:rsidRPr="00A44FAC">
              <w:rPr>
                <w:rFonts w:ascii="Arial" w:hAnsi="Arial" w:cs="Arial"/>
                <w:noProof/>
                <w:sz w:val="22"/>
                <w:szCs w:val="22"/>
              </w:rPr>
              <w:drawing>
                <wp:inline distT="0" distB="0" distL="0" distR="0" wp14:anchorId="52A8DAE9" wp14:editId="3D2233BC">
                  <wp:extent cx="4659424" cy="3494568"/>
                  <wp:effectExtent l="0" t="1905" r="0" b="0"/>
                  <wp:docPr id="30157640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1576400" name="Picture 301576400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4668141" cy="35011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44FAC" w:rsidRPr="00A44FAC" w14:paraId="01027160" w14:textId="77777777" w:rsidTr="008B4BA7">
        <w:tc>
          <w:tcPr>
            <w:tcW w:w="1595" w:type="dxa"/>
            <w:shd w:val="pct5" w:color="auto" w:fill="auto"/>
          </w:tcPr>
          <w:p w14:paraId="395A02AC" w14:textId="77777777" w:rsidR="0079178E" w:rsidRPr="00A44FAC" w:rsidRDefault="0079178E" w:rsidP="008B4BA7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44FAC">
              <w:rPr>
                <w:rFonts w:ascii="Arial" w:hAnsi="Arial" w:cs="Arial"/>
                <w:b/>
                <w:sz w:val="22"/>
                <w:szCs w:val="22"/>
              </w:rPr>
              <w:t>Image year</w:t>
            </w:r>
          </w:p>
          <w:p w14:paraId="4D2564E3" w14:textId="77777777" w:rsidR="0079178E" w:rsidRPr="00A44FAC" w:rsidRDefault="0079178E" w:rsidP="008B4BA7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E9C4197" w14:textId="77777777" w:rsidR="0079178E" w:rsidRPr="00A44FAC" w:rsidRDefault="0079178E" w:rsidP="008B4BA7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95" w:type="dxa"/>
          </w:tcPr>
          <w:p w14:paraId="3B8D11A0" w14:textId="1642007A" w:rsidR="0079178E" w:rsidRPr="00A44FAC" w:rsidRDefault="0079178E" w:rsidP="008B4BA7">
            <w:pPr>
              <w:rPr>
                <w:rFonts w:ascii="Arial" w:hAnsi="Arial" w:cs="Arial"/>
                <w:sz w:val="22"/>
                <w:szCs w:val="22"/>
              </w:rPr>
            </w:pPr>
            <w:r w:rsidRPr="00A44FAC">
              <w:rPr>
                <w:rFonts w:ascii="Arial" w:hAnsi="Arial" w:cs="Arial"/>
                <w:sz w:val="22"/>
                <w:szCs w:val="22"/>
              </w:rPr>
              <w:t>2023</w:t>
            </w:r>
          </w:p>
        </w:tc>
        <w:tc>
          <w:tcPr>
            <w:tcW w:w="1313" w:type="dxa"/>
            <w:shd w:val="pct5" w:color="auto" w:fill="auto"/>
          </w:tcPr>
          <w:p w14:paraId="2DEA03D0" w14:textId="77777777" w:rsidR="0079178E" w:rsidRPr="00A44FAC" w:rsidRDefault="0079178E" w:rsidP="008B4BA7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44FAC">
              <w:rPr>
                <w:rFonts w:ascii="Arial" w:hAnsi="Arial" w:cs="Arial"/>
                <w:b/>
                <w:sz w:val="22"/>
                <w:szCs w:val="22"/>
              </w:rPr>
              <w:t>Image by</w:t>
            </w:r>
          </w:p>
        </w:tc>
        <w:tc>
          <w:tcPr>
            <w:tcW w:w="1878" w:type="dxa"/>
          </w:tcPr>
          <w:p w14:paraId="05A1107E" w14:textId="70B89BA7" w:rsidR="0079178E" w:rsidRPr="00A44FAC" w:rsidRDefault="0079178E" w:rsidP="008B4BA7">
            <w:pPr>
              <w:rPr>
                <w:rFonts w:ascii="Arial" w:hAnsi="Arial" w:cs="Arial"/>
                <w:sz w:val="22"/>
                <w:szCs w:val="22"/>
              </w:rPr>
            </w:pPr>
            <w:r w:rsidRPr="00A44FAC">
              <w:rPr>
                <w:rFonts w:ascii="Arial" w:hAnsi="Arial" w:cs="Arial"/>
                <w:sz w:val="22"/>
                <w:szCs w:val="22"/>
              </w:rPr>
              <w:t>Architectural Projects</w:t>
            </w:r>
          </w:p>
        </w:tc>
        <w:tc>
          <w:tcPr>
            <w:tcW w:w="1408" w:type="dxa"/>
            <w:shd w:val="pct5" w:color="auto" w:fill="auto"/>
          </w:tcPr>
          <w:p w14:paraId="0F0261A8" w14:textId="77777777" w:rsidR="0079178E" w:rsidRPr="00A44FAC" w:rsidRDefault="0079178E" w:rsidP="008B4BA7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44FAC">
              <w:rPr>
                <w:rFonts w:ascii="Arial" w:hAnsi="Arial" w:cs="Arial"/>
                <w:b/>
                <w:sz w:val="22"/>
                <w:szCs w:val="22"/>
              </w:rPr>
              <w:t>Image copyright holder</w:t>
            </w:r>
          </w:p>
        </w:tc>
        <w:tc>
          <w:tcPr>
            <w:tcW w:w="1675" w:type="dxa"/>
          </w:tcPr>
          <w:p w14:paraId="69692021" w14:textId="77777777" w:rsidR="0079178E" w:rsidRPr="00A44FAC" w:rsidRDefault="0079178E" w:rsidP="008B4BA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8F50A9F" w14:textId="77777777" w:rsidR="005324F4" w:rsidRPr="00A44FAC" w:rsidRDefault="005324F4">
      <w:pPr>
        <w:rPr>
          <w:rFonts w:cstheme="minorHAnsi"/>
          <w:noProof/>
        </w:rPr>
      </w:pPr>
    </w:p>
    <w:sectPr w:rsidR="005324F4" w:rsidRPr="00A44FAC" w:rsidSect="00701B10">
      <w:headerReference w:type="default" r:id="rId15"/>
      <w:footerReference w:type="default" r:id="rId16"/>
      <w:type w:val="continuous"/>
      <w:pgSz w:w="11907" w:h="16834" w:code="9"/>
      <w:pgMar w:top="1440" w:right="1134" w:bottom="113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338DD4" w14:textId="77777777" w:rsidR="008517B4" w:rsidRDefault="008517B4">
      <w:r>
        <w:separator/>
      </w:r>
    </w:p>
  </w:endnote>
  <w:endnote w:type="continuationSeparator" w:id="0">
    <w:p w14:paraId="30CD803B" w14:textId="77777777" w:rsidR="008517B4" w:rsidRDefault="008517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684553" w14:textId="77777777" w:rsidR="00F14A8C" w:rsidRDefault="00F14A8C">
    <w:pPr>
      <w:pStyle w:val="Footer"/>
      <w:jc w:val="center"/>
      <w:rPr>
        <w:rStyle w:val="PageNumber"/>
        <w:b/>
        <w:sz w:val="22"/>
      </w:rPr>
    </w:pPr>
  </w:p>
  <w:p w14:paraId="29385141" w14:textId="77777777" w:rsidR="00F14A8C" w:rsidRDefault="00F14A8C">
    <w:pPr>
      <w:pStyle w:val="Footer"/>
      <w:jc w:val="center"/>
      <w:rPr>
        <w:b/>
        <w:sz w:val="22"/>
      </w:rPr>
    </w:pPr>
    <w:r>
      <w:rPr>
        <w:rStyle w:val="PageNumber"/>
        <w:b/>
        <w:sz w:val="22"/>
      </w:rPr>
      <w:fldChar w:fldCharType="begin"/>
    </w:r>
    <w:r>
      <w:rPr>
        <w:rStyle w:val="PageNumber"/>
        <w:b/>
        <w:sz w:val="22"/>
      </w:rPr>
      <w:instrText xml:space="preserve"> PAGE </w:instrText>
    </w:r>
    <w:r>
      <w:rPr>
        <w:rStyle w:val="PageNumber"/>
        <w:b/>
        <w:sz w:val="22"/>
      </w:rPr>
      <w:fldChar w:fldCharType="separate"/>
    </w:r>
    <w:r w:rsidR="006829D8">
      <w:rPr>
        <w:rStyle w:val="PageNumber"/>
        <w:b/>
        <w:noProof/>
        <w:sz w:val="22"/>
      </w:rPr>
      <w:t>21</w:t>
    </w:r>
    <w:r>
      <w:rPr>
        <w:rStyle w:val="PageNumber"/>
        <w:b/>
        <w:sz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67D39D" w14:textId="77777777" w:rsidR="008517B4" w:rsidRDefault="008517B4">
      <w:r>
        <w:separator/>
      </w:r>
    </w:p>
  </w:footnote>
  <w:footnote w:type="continuationSeparator" w:id="0">
    <w:p w14:paraId="3E1CBA26" w14:textId="77777777" w:rsidR="008517B4" w:rsidRDefault="008517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0CE225" w14:textId="29514B05" w:rsidR="00F14A8C" w:rsidRDefault="00F14A8C">
    <w:pPr>
      <w:pStyle w:val="Header"/>
      <w:framePr w:hSpace="180" w:wrap="auto" w:vAnchor="text" w:hAnchor="page" w:x="1585" w:y="13"/>
      <w:rPr>
        <w:sz w:val="48"/>
      </w:rPr>
    </w:pPr>
    <w:r>
      <w:rPr>
        <w:noProof/>
      </w:rPr>
      <w:drawing>
        <wp:inline distT="0" distB="0" distL="0" distR="0" wp14:anchorId="65F6B846" wp14:editId="45084BF7">
          <wp:extent cx="713105" cy="1184910"/>
          <wp:effectExtent l="19050" t="0" r="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3105" cy="118491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344C667B" w14:textId="77777777" w:rsidR="00F14A8C" w:rsidRDefault="00F14A8C">
    <w:pPr>
      <w:pStyle w:val="Header"/>
      <w:tabs>
        <w:tab w:val="left" w:pos="2268"/>
      </w:tabs>
      <w:jc w:val="right"/>
      <w:rPr>
        <w:sz w:val="44"/>
      </w:rPr>
    </w:pPr>
    <w:r>
      <w:rPr>
        <w:b/>
        <w:i/>
        <w:sz w:val="52"/>
      </w:rPr>
      <w:t>NSW State Heritage Inventory form</w:t>
    </w:r>
  </w:p>
  <w:p w14:paraId="720449A2" w14:textId="77777777" w:rsidR="00F14A8C" w:rsidRDefault="00F14A8C">
    <w:pPr>
      <w:jc w:val="right"/>
      <w:rPr>
        <w:rFonts w:ascii="Arial Narrow" w:hAnsi="Arial Narrow"/>
      </w:rPr>
    </w:pPr>
  </w:p>
  <w:p w14:paraId="2989BA99" w14:textId="77777777" w:rsidR="00F14A8C" w:rsidRDefault="00F14A8C">
    <w:pPr>
      <w:jc w:val="right"/>
      <w:rPr>
        <w:rFonts w:ascii="Arial Narrow" w:hAnsi="Arial Narrow"/>
      </w:rPr>
    </w:pPr>
  </w:p>
  <w:p w14:paraId="23C8450B" w14:textId="77777777" w:rsidR="00F14A8C" w:rsidRDefault="00F14A8C">
    <w:pPr>
      <w:jc w:val="right"/>
      <w:rPr>
        <w:rFonts w:ascii="Arial Narrow" w:hAnsi="Arial Narrow"/>
      </w:rPr>
    </w:pPr>
  </w:p>
  <w:p w14:paraId="550D7915" w14:textId="77777777" w:rsidR="00F14A8C" w:rsidRDefault="00F14A8C">
    <w:pPr>
      <w:jc w:val="right"/>
      <w:rPr>
        <w:rFonts w:ascii="Arial Narrow" w:hAnsi="Arial Narrow"/>
        <w:b/>
        <w:sz w:val="24"/>
      </w:rPr>
    </w:pPr>
    <w:r>
      <w:rPr>
        <w:rFonts w:ascii="Arial Narrow" w:hAnsi="Arial Narrow"/>
        <w:b/>
        <w:sz w:val="24"/>
      </w:rPr>
      <w:t xml:space="preserve"> </w:t>
    </w:r>
  </w:p>
  <w:p w14:paraId="00EAFC6A" w14:textId="77777777" w:rsidR="00F14A8C" w:rsidRDefault="00F14A8C">
    <w:pPr>
      <w:jc w:val="right"/>
      <w:rPr>
        <w:rFonts w:ascii="Arial Narrow" w:hAnsi="Arial Narrow"/>
        <w:b/>
        <w:sz w:val="24"/>
      </w:rPr>
    </w:pPr>
  </w:p>
  <w:p w14:paraId="51E2238E" w14:textId="77777777" w:rsidR="00F14A8C" w:rsidRDefault="00F14A8C">
    <w:pPr>
      <w:jc w:val="right"/>
      <w:rPr>
        <w:rFonts w:ascii="Arial Narrow" w:hAnsi="Arial Narrow"/>
        <w:b/>
        <w:sz w:val="24"/>
      </w:rPr>
    </w:pPr>
  </w:p>
  <w:p w14:paraId="664302E6" w14:textId="77777777" w:rsidR="00F14A8C" w:rsidRDefault="00F14A8C">
    <w:pPr>
      <w:jc w:val="right"/>
      <w:rPr>
        <w:rFonts w:ascii="Arial Narrow" w:hAnsi="Arial Narrow"/>
        <w:b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C7DD4"/>
    <w:multiLevelType w:val="hybridMultilevel"/>
    <w:tmpl w:val="3A74D04A"/>
    <w:lvl w:ilvl="0" w:tplc="82240B56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C86B94"/>
    <w:multiLevelType w:val="hybridMultilevel"/>
    <w:tmpl w:val="B004FC4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4D36CE"/>
    <w:multiLevelType w:val="hybridMultilevel"/>
    <w:tmpl w:val="B686D63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744881"/>
    <w:multiLevelType w:val="hybridMultilevel"/>
    <w:tmpl w:val="4A22494E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CA32BC1"/>
    <w:multiLevelType w:val="hybridMultilevel"/>
    <w:tmpl w:val="7842F71C"/>
    <w:lvl w:ilvl="0" w:tplc="DA14C66C">
      <w:start w:val="1"/>
      <w:numFmt w:val="decimal"/>
      <w:lvlText w:val="%1."/>
      <w:lvlJc w:val="left"/>
      <w:pPr>
        <w:ind w:left="394" w:hanging="360"/>
      </w:pPr>
      <w:rPr>
        <w:sz w:val="22"/>
        <w:szCs w:val="22"/>
      </w:rPr>
    </w:lvl>
    <w:lvl w:ilvl="1" w:tplc="0C090019">
      <w:start w:val="1"/>
      <w:numFmt w:val="decimal"/>
      <w:lvlText w:val="%2."/>
      <w:lvlJc w:val="left"/>
      <w:pPr>
        <w:tabs>
          <w:tab w:val="num" w:pos="388"/>
        </w:tabs>
        <w:ind w:left="388" w:hanging="360"/>
      </w:pPr>
    </w:lvl>
    <w:lvl w:ilvl="2" w:tplc="0C09001B">
      <w:start w:val="1"/>
      <w:numFmt w:val="decimal"/>
      <w:lvlText w:val="%3."/>
      <w:lvlJc w:val="left"/>
      <w:pPr>
        <w:tabs>
          <w:tab w:val="num" w:pos="1108"/>
        </w:tabs>
        <w:ind w:left="1108" w:hanging="360"/>
      </w:pPr>
    </w:lvl>
    <w:lvl w:ilvl="3" w:tplc="0C09000F">
      <w:start w:val="1"/>
      <w:numFmt w:val="decimal"/>
      <w:lvlText w:val="%4."/>
      <w:lvlJc w:val="left"/>
      <w:pPr>
        <w:tabs>
          <w:tab w:val="num" w:pos="1828"/>
        </w:tabs>
        <w:ind w:left="1828" w:hanging="360"/>
      </w:pPr>
    </w:lvl>
    <w:lvl w:ilvl="4" w:tplc="0C090019">
      <w:start w:val="1"/>
      <w:numFmt w:val="decimal"/>
      <w:lvlText w:val="%5."/>
      <w:lvlJc w:val="left"/>
      <w:pPr>
        <w:tabs>
          <w:tab w:val="num" w:pos="2548"/>
        </w:tabs>
        <w:ind w:left="2548" w:hanging="360"/>
      </w:pPr>
    </w:lvl>
    <w:lvl w:ilvl="5" w:tplc="0C09001B">
      <w:start w:val="1"/>
      <w:numFmt w:val="decimal"/>
      <w:lvlText w:val="%6."/>
      <w:lvlJc w:val="left"/>
      <w:pPr>
        <w:tabs>
          <w:tab w:val="num" w:pos="3268"/>
        </w:tabs>
        <w:ind w:left="3268" w:hanging="360"/>
      </w:pPr>
    </w:lvl>
    <w:lvl w:ilvl="6" w:tplc="0C09000F">
      <w:start w:val="1"/>
      <w:numFmt w:val="decimal"/>
      <w:lvlText w:val="%7."/>
      <w:lvlJc w:val="left"/>
      <w:pPr>
        <w:tabs>
          <w:tab w:val="num" w:pos="3988"/>
        </w:tabs>
        <w:ind w:left="3988" w:hanging="360"/>
      </w:pPr>
    </w:lvl>
    <w:lvl w:ilvl="7" w:tplc="0C090019">
      <w:start w:val="1"/>
      <w:numFmt w:val="decimal"/>
      <w:lvlText w:val="%8."/>
      <w:lvlJc w:val="left"/>
      <w:pPr>
        <w:tabs>
          <w:tab w:val="num" w:pos="4708"/>
        </w:tabs>
        <w:ind w:left="4708" w:hanging="360"/>
      </w:pPr>
    </w:lvl>
    <w:lvl w:ilvl="8" w:tplc="0C09001B">
      <w:start w:val="1"/>
      <w:numFmt w:val="decimal"/>
      <w:lvlText w:val="%9."/>
      <w:lvlJc w:val="left"/>
      <w:pPr>
        <w:tabs>
          <w:tab w:val="num" w:pos="5428"/>
        </w:tabs>
        <w:ind w:left="5428" w:hanging="360"/>
      </w:pPr>
    </w:lvl>
  </w:abstractNum>
  <w:abstractNum w:abstractNumId="5" w15:restartNumberingAfterBreak="0">
    <w:nsid w:val="7A944761"/>
    <w:multiLevelType w:val="hybridMultilevel"/>
    <w:tmpl w:val="25CC7B86"/>
    <w:lvl w:ilvl="0" w:tplc="58F2B320">
      <w:start w:val="1"/>
      <w:numFmt w:val="lowerRoman"/>
      <w:lvlText w:val="%1)"/>
      <w:lvlJc w:val="left"/>
      <w:pPr>
        <w:ind w:left="1080" w:hanging="720"/>
      </w:pPr>
      <w:rPr>
        <w:rFonts w:hint="default"/>
        <w:sz w:val="20"/>
        <w:szCs w:val="2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6771700">
    <w:abstractNumId w:val="3"/>
  </w:num>
  <w:num w:numId="2" w16cid:durableId="853567921">
    <w:abstractNumId w:val="1"/>
  </w:num>
  <w:num w:numId="3" w16cid:durableId="1240168322">
    <w:abstractNumId w:val="4"/>
  </w:num>
  <w:num w:numId="4" w16cid:durableId="618948779">
    <w:abstractNumId w:val="5"/>
  </w:num>
  <w:num w:numId="5" w16cid:durableId="263421365">
    <w:abstractNumId w:val="2"/>
  </w:num>
  <w:num w:numId="6" w16cid:durableId="1716656942">
    <w:abstractNumId w:val="4"/>
  </w:num>
  <w:num w:numId="7" w16cid:durableId="985738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F99"/>
    <w:rsid w:val="00006061"/>
    <w:rsid w:val="000138FC"/>
    <w:rsid w:val="00027729"/>
    <w:rsid w:val="00030E42"/>
    <w:rsid w:val="0003497F"/>
    <w:rsid w:val="00034FC9"/>
    <w:rsid w:val="00041C5B"/>
    <w:rsid w:val="000434CB"/>
    <w:rsid w:val="00044586"/>
    <w:rsid w:val="00046E24"/>
    <w:rsid w:val="00047989"/>
    <w:rsid w:val="00050E00"/>
    <w:rsid w:val="00052108"/>
    <w:rsid w:val="00053FD4"/>
    <w:rsid w:val="00061F41"/>
    <w:rsid w:val="00063AD2"/>
    <w:rsid w:val="00066A16"/>
    <w:rsid w:val="00073A1B"/>
    <w:rsid w:val="00075ADA"/>
    <w:rsid w:val="00083334"/>
    <w:rsid w:val="00086CDA"/>
    <w:rsid w:val="00093CB5"/>
    <w:rsid w:val="00096771"/>
    <w:rsid w:val="000A5338"/>
    <w:rsid w:val="000B2BC6"/>
    <w:rsid w:val="000C3616"/>
    <w:rsid w:val="000C471F"/>
    <w:rsid w:val="000C5606"/>
    <w:rsid w:val="000C5A4B"/>
    <w:rsid w:val="000C7574"/>
    <w:rsid w:val="000D0178"/>
    <w:rsid w:val="000D32BA"/>
    <w:rsid w:val="000D7512"/>
    <w:rsid w:val="000E48B4"/>
    <w:rsid w:val="000F5293"/>
    <w:rsid w:val="000F586F"/>
    <w:rsid w:val="000F5CBF"/>
    <w:rsid w:val="001029E6"/>
    <w:rsid w:val="0011095F"/>
    <w:rsid w:val="0011631B"/>
    <w:rsid w:val="00123F7A"/>
    <w:rsid w:val="001248D5"/>
    <w:rsid w:val="00125082"/>
    <w:rsid w:val="00125936"/>
    <w:rsid w:val="00126B7E"/>
    <w:rsid w:val="00133D87"/>
    <w:rsid w:val="001361F7"/>
    <w:rsid w:val="001423AF"/>
    <w:rsid w:val="001517F5"/>
    <w:rsid w:val="00151B69"/>
    <w:rsid w:val="001536F8"/>
    <w:rsid w:val="0015668F"/>
    <w:rsid w:val="00160C62"/>
    <w:rsid w:val="00162864"/>
    <w:rsid w:val="00171881"/>
    <w:rsid w:val="0017196A"/>
    <w:rsid w:val="001724AF"/>
    <w:rsid w:val="0017301B"/>
    <w:rsid w:val="0017365C"/>
    <w:rsid w:val="00175E37"/>
    <w:rsid w:val="00181675"/>
    <w:rsid w:val="001816F6"/>
    <w:rsid w:val="00181C48"/>
    <w:rsid w:val="00183947"/>
    <w:rsid w:val="00183C95"/>
    <w:rsid w:val="00184549"/>
    <w:rsid w:val="00184802"/>
    <w:rsid w:val="0019339A"/>
    <w:rsid w:val="00193DA0"/>
    <w:rsid w:val="001979D5"/>
    <w:rsid w:val="001A3AD1"/>
    <w:rsid w:val="001A44DD"/>
    <w:rsid w:val="001A4B95"/>
    <w:rsid w:val="001B0127"/>
    <w:rsid w:val="001B476E"/>
    <w:rsid w:val="001C0207"/>
    <w:rsid w:val="001C4CCE"/>
    <w:rsid w:val="001D1086"/>
    <w:rsid w:val="001D6A78"/>
    <w:rsid w:val="001E2D6E"/>
    <w:rsid w:val="001E589E"/>
    <w:rsid w:val="001E59D4"/>
    <w:rsid w:val="001F01B3"/>
    <w:rsid w:val="001F47CA"/>
    <w:rsid w:val="0021171E"/>
    <w:rsid w:val="002140B7"/>
    <w:rsid w:val="002167C8"/>
    <w:rsid w:val="002204BB"/>
    <w:rsid w:val="0022251A"/>
    <w:rsid w:val="00224FB3"/>
    <w:rsid w:val="00225046"/>
    <w:rsid w:val="002304D1"/>
    <w:rsid w:val="00233570"/>
    <w:rsid w:val="002350D8"/>
    <w:rsid w:val="002364E9"/>
    <w:rsid w:val="00244714"/>
    <w:rsid w:val="00246217"/>
    <w:rsid w:val="00257710"/>
    <w:rsid w:val="0026056C"/>
    <w:rsid w:val="0026388F"/>
    <w:rsid w:val="00264114"/>
    <w:rsid w:val="0026513D"/>
    <w:rsid w:val="002724C7"/>
    <w:rsid w:val="00277095"/>
    <w:rsid w:val="00277D7B"/>
    <w:rsid w:val="002821C1"/>
    <w:rsid w:val="002908AB"/>
    <w:rsid w:val="00293C42"/>
    <w:rsid w:val="00297A6F"/>
    <w:rsid w:val="002A17A3"/>
    <w:rsid w:val="002A293C"/>
    <w:rsid w:val="002A37A6"/>
    <w:rsid w:val="002B2FDF"/>
    <w:rsid w:val="002C12AD"/>
    <w:rsid w:val="002C134E"/>
    <w:rsid w:val="002C13DF"/>
    <w:rsid w:val="002C586C"/>
    <w:rsid w:val="002D3D61"/>
    <w:rsid w:val="002F71B7"/>
    <w:rsid w:val="00303ED6"/>
    <w:rsid w:val="0030403C"/>
    <w:rsid w:val="0030525F"/>
    <w:rsid w:val="00322A2D"/>
    <w:rsid w:val="00327ECF"/>
    <w:rsid w:val="0033064A"/>
    <w:rsid w:val="003309F6"/>
    <w:rsid w:val="003365F3"/>
    <w:rsid w:val="003379CF"/>
    <w:rsid w:val="003438F4"/>
    <w:rsid w:val="00344391"/>
    <w:rsid w:val="00354535"/>
    <w:rsid w:val="003548D1"/>
    <w:rsid w:val="00372E49"/>
    <w:rsid w:val="00381771"/>
    <w:rsid w:val="00381CE3"/>
    <w:rsid w:val="00385ED1"/>
    <w:rsid w:val="00391C5E"/>
    <w:rsid w:val="003A138A"/>
    <w:rsid w:val="003A4339"/>
    <w:rsid w:val="003A4922"/>
    <w:rsid w:val="003A4AA1"/>
    <w:rsid w:val="003A7580"/>
    <w:rsid w:val="003B298B"/>
    <w:rsid w:val="003B31FD"/>
    <w:rsid w:val="003B6186"/>
    <w:rsid w:val="003C1F5B"/>
    <w:rsid w:val="003C1FA9"/>
    <w:rsid w:val="003C27AC"/>
    <w:rsid w:val="003C3303"/>
    <w:rsid w:val="003D2986"/>
    <w:rsid w:val="003D4028"/>
    <w:rsid w:val="003E12DD"/>
    <w:rsid w:val="003E709B"/>
    <w:rsid w:val="003F1361"/>
    <w:rsid w:val="003F1B29"/>
    <w:rsid w:val="003F244E"/>
    <w:rsid w:val="003F359D"/>
    <w:rsid w:val="003F49EA"/>
    <w:rsid w:val="003F536F"/>
    <w:rsid w:val="003F63D4"/>
    <w:rsid w:val="003F692C"/>
    <w:rsid w:val="003F7F8A"/>
    <w:rsid w:val="00400125"/>
    <w:rsid w:val="00411A12"/>
    <w:rsid w:val="00420A91"/>
    <w:rsid w:val="0042161E"/>
    <w:rsid w:val="00424D5F"/>
    <w:rsid w:val="004300C7"/>
    <w:rsid w:val="00433DE5"/>
    <w:rsid w:val="004416AF"/>
    <w:rsid w:val="00441C17"/>
    <w:rsid w:val="00443FD3"/>
    <w:rsid w:val="00444B10"/>
    <w:rsid w:val="00446586"/>
    <w:rsid w:val="00453D37"/>
    <w:rsid w:val="004566A2"/>
    <w:rsid w:val="00456BEE"/>
    <w:rsid w:val="004575AD"/>
    <w:rsid w:val="00457D6C"/>
    <w:rsid w:val="00464A96"/>
    <w:rsid w:val="00465E6C"/>
    <w:rsid w:val="0047625C"/>
    <w:rsid w:val="00476ABA"/>
    <w:rsid w:val="00481F83"/>
    <w:rsid w:val="00483909"/>
    <w:rsid w:val="00485C98"/>
    <w:rsid w:val="00494265"/>
    <w:rsid w:val="004951AA"/>
    <w:rsid w:val="0049527A"/>
    <w:rsid w:val="0049708A"/>
    <w:rsid w:val="004A6F52"/>
    <w:rsid w:val="004B1AB5"/>
    <w:rsid w:val="004B2218"/>
    <w:rsid w:val="004B3F1F"/>
    <w:rsid w:val="004B412C"/>
    <w:rsid w:val="004B6025"/>
    <w:rsid w:val="004C4016"/>
    <w:rsid w:val="004C5FAE"/>
    <w:rsid w:val="004D0C36"/>
    <w:rsid w:val="004D4081"/>
    <w:rsid w:val="004E4615"/>
    <w:rsid w:val="004E5266"/>
    <w:rsid w:val="004E64A3"/>
    <w:rsid w:val="004F13C8"/>
    <w:rsid w:val="005001D0"/>
    <w:rsid w:val="00505CEB"/>
    <w:rsid w:val="0051169B"/>
    <w:rsid w:val="005145C6"/>
    <w:rsid w:val="005161BD"/>
    <w:rsid w:val="00520CEB"/>
    <w:rsid w:val="005263AC"/>
    <w:rsid w:val="00526AF8"/>
    <w:rsid w:val="005324F4"/>
    <w:rsid w:val="00533C84"/>
    <w:rsid w:val="00535FB8"/>
    <w:rsid w:val="0054112F"/>
    <w:rsid w:val="00541B63"/>
    <w:rsid w:val="005436A6"/>
    <w:rsid w:val="00543DFB"/>
    <w:rsid w:val="00545FDC"/>
    <w:rsid w:val="00546D9E"/>
    <w:rsid w:val="00551002"/>
    <w:rsid w:val="005545FA"/>
    <w:rsid w:val="005633F8"/>
    <w:rsid w:val="005636AF"/>
    <w:rsid w:val="0056484F"/>
    <w:rsid w:val="0056526A"/>
    <w:rsid w:val="005709C0"/>
    <w:rsid w:val="00576276"/>
    <w:rsid w:val="00582A54"/>
    <w:rsid w:val="005834B6"/>
    <w:rsid w:val="00595A47"/>
    <w:rsid w:val="005A462D"/>
    <w:rsid w:val="005A7EEB"/>
    <w:rsid w:val="005B1DCC"/>
    <w:rsid w:val="005B3846"/>
    <w:rsid w:val="005C3DB0"/>
    <w:rsid w:val="005C7FE4"/>
    <w:rsid w:val="005D427E"/>
    <w:rsid w:val="005D4CF8"/>
    <w:rsid w:val="005D7110"/>
    <w:rsid w:val="005E37B5"/>
    <w:rsid w:val="005E38AF"/>
    <w:rsid w:val="005E4A20"/>
    <w:rsid w:val="005F0419"/>
    <w:rsid w:val="005F0C6C"/>
    <w:rsid w:val="005F1F3A"/>
    <w:rsid w:val="005F248B"/>
    <w:rsid w:val="006012FC"/>
    <w:rsid w:val="006021F1"/>
    <w:rsid w:val="006101B3"/>
    <w:rsid w:val="006136A4"/>
    <w:rsid w:val="00617E65"/>
    <w:rsid w:val="00617F88"/>
    <w:rsid w:val="0062290C"/>
    <w:rsid w:val="0062398E"/>
    <w:rsid w:val="00630FD5"/>
    <w:rsid w:val="00632835"/>
    <w:rsid w:val="00647374"/>
    <w:rsid w:val="00654B62"/>
    <w:rsid w:val="00654D85"/>
    <w:rsid w:val="0065600D"/>
    <w:rsid w:val="00657374"/>
    <w:rsid w:val="006601C8"/>
    <w:rsid w:val="00663EFD"/>
    <w:rsid w:val="00665EF6"/>
    <w:rsid w:val="00667E24"/>
    <w:rsid w:val="00670AF2"/>
    <w:rsid w:val="00672B02"/>
    <w:rsid w:val="00674362"/>
    <w:rsid w:val="006829D8"/>
    <w:rsid w:val="00683BF9"/>
    <w:rsid w:val="00685962"/>
    <w:rsid w:val="00686490"/>
    <w:rsid w:val="0069117B"/>
    <w:rsid w:val="006941EA"/>
    <w:rsid w:val="00695BF4"/>
    <w:rsid w:val="006A05F5"/>
    <w:rsid w:val="006A4110"/>
    <w:rsid w:val="006B0837"/>
    <w:rsid w:val="006B0F45"/>
    <w:rsid w:val="006B2A72"/>
    <w:rsid w:val="006B55F5"/>
    <w:rsid w:val="006B5A48"/>
    <w:rsid w:val="006B5F85"/>
    <w:rsid w:val="006B753A"/>
    <w:rsid w:val="006C0A30"/>
    <w:rsid w:val="006C4B04"/>
    <w:rsid w:val="006C753E"/>
    <w:rsid w:val="006D5FBC"/>
    <w:rsid w:val="006E66B5"/>
    <w:rsid w:val="006F1A74"/>
    <w:rsid w:val="006F3CBA"/>
    <w:rsid w:val="006F7467"/>
    <w:rsid w:val="007008DD"/>
    <w:rsid w:val="00701B10"/>
    <w:rsid w:val="007042DC"/>
    <w:rsid w:val="00721340"/>
    <w:rsid w:val="00721E52"/>
    <w:rsid w:val="007271BF"/>
    <w:rsid w:val="00727774"/>
    <w:rsid w:val="007311C2"/>
    <w:rsid w:val="00750747"/>
    <w:rsid w:val="0075076F"/>
    <w:rsid w:val="00755B24"/>
    <w:rsid w:val="00776297"/>
    <w:rsid w:val="0077770A"/>
    <w:rsid w:val="00781D65"/>
    <w:rsid w:val="00782922"/>
    <w:rsid w:val="0079178E"/>
    <w:rsid w:val="00794A24"/>
    <w:rsid w:val="00795172"/>
    <w:rsid w:val="007A09F6"/>
    <w:rsid w:val="007A4B48"/>
    <w:rsid w:val="007B63A2"/>
    <w:rsid w:val="007B7191"/>
    <w:rsid w:val="007B78CC"/>
    <w:rsid w:val="007C0AF8"/>
    <w:rsid w:val="007C20F8"/>
    <w:rsid w:val="007C4C44"/>
    <w:rsid w:val="007C51C0"/>
    <w:rsid w:val="007C5F83"/>
    <w:rsid w:val="007D0552"/>
    <w:rsid w:val="007D12A1"/>
    <w:rsid w:val="007D3EE8"/>
    <w:rsid w:val="007D7A6B"/>
    <w:rsid w:val="007E250F"/>
    <w:rsid w:val="007E5B9E"/>
    <w:rsid w:val="007F2F2E"/>
    <w:rsid w:val="007F3412"/>
    <w:rsid w:val="007F5ADE"/>
    <w:rsid w:val="00800C68"/>
    <w:rsid w:val="00802A1E"/>
    <w:rsid w:val="00802B93"/>
    <w:rsid w:val="00803F77"/>
    <w:rsid w:val="00804897"/>
    <w:rsid w:val="00806D3F"/>
    <w:rsid w:val="00806F32"/>
    <w:rsid w:val="0082075D"/>
    <w:rsid w:val="00823683"/>
    <w:rsid w:val="00823B1B"/>
    <w:rsid w:val="0082641E"/>
    <w:rsid w:val="0083144C"/>
    <w:rsid w:val="0083177B"/>
    <w:rsid w:val="008341AC"/>
    <w:rsid w:val="00835214"/>
    <w:rsid w:val="008431D8"/>
    <w:rsid w:val="00843BC2"/>
    <w:rsid w:val="00845EBB"/>
    <w:rsid w:val="0085098A"/>
    <w:rsid w:val="008517B4"/>
    <w:rsid w:val="00855FAA"/>
    <w:rsid w:val="0086458F"/>
    <w:rsid w:val="00866D2C"/>
    <w:rsid w:val="00867CE7"/>
    <w:rsid w:val="00875499"/>
    <w:rsid w:val="008761B6"/>
    <w:rsid w:val="00877038"/>
    <w:rsid w:val="008826E4"/>
    <w:rsid w:val="00882BE4"/>
    <w:rsid w:val="00884A92"/>
    <w:rsid w:val="00886196"/>
    <w:rsid w:val="00886ED3"/>
    <w:rsid w:val="0088719A"/>
    <w:rsid w:val="008919C2"/>
    <w:rsid w:val="00891D79"/>
    <w:rsid w:val="008A104B"/>
    <w:rsid w:val="008A17C8"/>
    <w:rsid w:val="008A23B1"/>
    <w:rsid w:val="008B06AA"/>
    <w:rsid w:val="008B3699"/>
    <w:rsid w:val="008B5C71"/>
    <w:rsid w:val="008C5711"/>
    <w:rsid w:val="008D1A6C"/>
    <w:rsid w:val="008D42AC"/>
    <w:rsid w:val="008D727C"/>
    <w:rsid w:val="008E13CB"/>
    <w:rsid w:val="008E27FB"/>
    <w:rsid w:val="008F2C04"/>
    <w:rsid w:val="008F35C3"/>
    <w:rsid w:val="008F6341"/>
    <w:rsid w:val="008F664B"/>
    <w:rsid w:val="0090110E"/>
    <w:rsid w:val="009117FC"/>
    <w:rsid w:val="0091217C"/>
    <w:rsid w:val="00912914"/>
    <w:rsid w:val="0092385C"/>
    <w:rsid w:val="00925A1D"/>
    <w:rsid w:val="00926458"/>
    <w:rsid w:val="00931AAE"/>
    <w:rsid w:val="00933C5E"/>
    <w:rsid w:val="00954696"/>
    <w:rsid w:val="009627BF"/>
    <w:rsid w:val="00965995"/>
    <w:rsid w:val="00966971"/>
    <w:rsid w:val="00973035"/>
    <w:rsid w:val="009744AF"/>
    <w:rsid w:val="00982A19"/>
    <w:rsid w:val="00982CA4"/>
    <w:rsid w:val="00986BF4"/>
    <w:rsid w:val="00987DBE"/>
    <w:rsid w:val="00995FE2"/>
    <w:rsid w:val="009A4302"/>
    <w:rsid w:val="009A5341"/>
    <w:rsid w:val="009B5956"/>
    <w:rsid w:val="009B5FEF"/>
    <w:rsid w:val="009B658A"/>
    <w:rsid w:val="009B759D"/>
    <w:rsid w:val="009C150D"/>
    <w:rsid w:val="009C5BDA"/>
    <w:rsid w:val="009C5C93"/>
    <w:rsid w:val="009E00BD"/>
    <w:rsid w:val="009E41A9"/>
    <w:rsid w:val="009E42C1"/>
    <w:rsid w:val="009F0738"/>
    <w:rsid w:val="009F6B1D"/>
    <w:rsid w:val="009F7163"/>
    <w:rsid w:val="00A00178"/>
    <w:rsid w:val="00A02BED"/>
    <w:rsid w:val="00A0318E"/>
    <w:rsid w:val="00A057D0"/>
    <w:rsid w:val="00A143EB"/>
    <w:rsid w:val="00A144CF"/>
    <w:rsid w:val="00A16136"/>
    <w:rsid w:val="00A23A27"/>
    <w:rsid w:val="00A248C6"/>
    <w:rsid w:val="00A252B4"/>
    <w:rsid w:val="00A25363"/>
    <w:rsid w:val="00A25EF8"/>
    <w:rsid w:val="00A278FF"/>
    <w:rsid w:val="00A27912"/>
    <w:rsid w:val="00A3178E"/>
    <w:rsid w:val="00A32420"/>
    <w:rsid w:val="00A37D43"/>
    <w:rsid w:val="00A43047"/>
    <w:rsid w:val="00A44FAC"/>
    <w:rsid w:val="00A46DEC"/>
    <w:rsid w:val="00A52CD8"/>
    <w:rsid w:val="00A57345"/>
    <w:rsid w:val="00A57D24"/>
    <w:rsid w:val="00A60402"/>
    <w:rsid w:val="00A624F4"/>
    <w:rsid w:val="00A72B0C"/>
    <w:rsid w:val="00A72BCB"/>
    <w:rsid w:val="00A74414"/>
    <w:rsid w:val="00A77527"/>
    <w:rsid w:val="00A90368"/>
    <w:rsid w:val="00A913B4"/>
    <w:rsid w:val="00A93364"/>
    <w:rsid w:val="00A93C5C"/>
    <w:rsid w:val="00AA06A5"/>
    <w:rsid w:val="00AA59FD"/>
    <w:rsid w:val="00AA5B3C"/>
    <w:rsid w:val="00AB1B2D"/>
    <w:rsid w:val="00AB3C01"/>
    <w:rsid w:val="00AB5D82"/>
    <w:rsid w:val="00AB70E6"/>
    <w:rsid w:val="00AB7FA0"/>
    <w:rsid w:val="00AC3EAE"/>
    <w:rsid w:val="00AC5D20"/>
    <w:rsid w:val="00AC6FDA"/>
    <w:rsid w:val="00AC7D5E"/>
    <w:rsid w:val="00AD6785"/>
    <w:rsid w:val="00AE167A"/>
    <w:rsid w:val="00AE37E8"/>
    <w:rsid w:val="00AE54FA"/>
    <w:rsid w:val="00AF011C"/>
    <w:rsid w:val="00AF09D4"/>
    <w:rsid w:val="00AF3C61"/>
    <w:rsid w:val="00AF3D5A"/>
    <w:rsid w:val="00AF51A9"/>
    <w:rsid w:val="00AF5378"/>
    <w:rsid w:val="00AF65E1"/>
    <w:rsid w:val="00B04D7B"/>
    <w:rsid w:val="00B207E4"/>
    <w:rsid w:val="00B22487"/>
    <w:rsid w:val="00B231D9"/>
    <w:rsid w:val="00B26B4C"/>
    <w:rsid w:val="00B31D82"/>
    <w:rsid w:val="00B33140"/>
    <w:rsid w:val="00B33FF8"/>
    <w:rsid w:val="00B373AC"/>
    <w:rsid w:val="00B4543A"/>
    <w:rsid w:val="00B45648"/>
    <w:rsid w:val="00B55415"/>
    <w:rsid w:val="00B57058"/>
    <w:rsid w:val="00B63289"/>
    <w:rsid w:val="00B671B8"/>
    <w:rsid w:val="00B73FCD"/>
    <w:rsid w:val="00B743E2"/>
    <w:rsid w:val="00B74600"/>
    <w:rsid w:val="00B74B40"/>
    <w:rsid w:val="00B76CFA"/>
    <w:rsid w:val="00B90137"/>
    <w:rsid w:val="00B909AF"/>
    <w:rsid w:val="00B91A98"/>
    <w:rsid w:val="00B91E9C"/>
    <w:rsid w:val="00B94F7B"/>
    <w:rsid w:val="00BA068C"/>
    <w:rsid w:val="00BA160A"/>
    <w:rsid w:val="00BA2792"/>
    <w:rsid w:val="00BA36C7"/>
    <w:rsid w:val="00BA50B2"/>
    <w:rsid w:val="00BB120F"/>
    <w:rsid w:val="00BB1E04"/>
    <w:rsid w:val="00BB4077"/>
    <w:rsid w:val="00BC14F1"/>
    <w:rsid w:val="00BC255F"/>
    <w:rsid w:val="00BC3355"/>
    <w:rsid w:val="00BC53CF"/>
    <w:rsid w:val="00BC5983"/>
    <w:rsid w:val="00BC6724"/>
    <w:rsid w:val="00BC680D"/>
    <w:rsid w:val="00BD0038"/>
    <w:rsid w:val="00BD319F"/>
    <w:rsid w:val="00BD7927"/>
    <w:rsid w:val="00BD7B59"/>
    <w:rsid w:val="00BE304B"/>
    <w:rsid w:val="00BE6AD7"/>
    <w:rsid w:val="00BE74F2"/>
    <w:rsid w:val="00BF1DB5"/>
    <w:rsid w:val="00BF3251"/>
    <w:rsid w:val="00BF406E"/>
    <w:rsid w:val="00BF50A8"/>
    <w:rsid w:val="00BF6BF9"/>
    <w:rsid w:val="00C013F2"/>
    <w:rsid w:val="00C01D59"/>
    <w:rsid w:val="00C04F87"/>
    <w:rsid w:val="00C054CA"/>
    <w:rsid w:val="00C06D8A"/>
    <w:rsid w:val="00C152F7"/>
    <w:rsid w:val="00C163CB"/>
    <w:rsid w:val="00C21ADE"/>
    <w:rsid w:val="00C2369E"/>
    <w:rsid w:val="00C25D11"/>
    <w:rsid w:val="00C2662F"/>
    <w:rsid w:val="00C3193E"/>
    <w:rsid w:val="00C369EC"/>
    <w:rsid w:val="00C36CFA"/>
    <w:rsid w:val="00C37EC2"/>
    <w:rsid w:val="00C42CAF"/>
    <w:rsid w:val="00C445B6"/>
    <w:rsid w:val="00C44C44"/>
    <w:rsid w:val="00C45F38"/>
    <w:rsid w:val="00C46AAF"/>
    <w:rsid w:val="00C477AE"/>
    <w:rsid w:val="00C507FE"/>
    <w:rsid w:val="00C531A2"/>
    <w:rsid w:val="00C53384"/>
    <w:rsid w:val="00C608EE"/>
    <w:rsid w:val="00C7078A"/>
    <w:rsid w:val="00C71338"/>
    <w:rsid w:val="00C73193"/>
    <w:rsid w:val="00C7506F"/>
    <w:rsid w:val="00C774CB"/>
    <w:rsid w:val="00C90654"/>
    <w:rsid w:val="00C938D7"/>
    <w:rsid w:val="00CA0E43"/>
    <w:rsid w:val="00CA0E4C"/>
    <w:rsid w:val="00CB514F"/>
    <w:rsid w:val="00CB5774"/>
    <w:rsid w:val="00CB57E4"/>
    <w:rsid w:val="00CB6CF8"/>
    <w:rsid w:val="00CB6EC6"/>
    <w:rsid w:val="00CC3351"/>
    <w:rsid w:val="00CC39F8"/>
    <w:rsid w:val="00CC62B8"/>
    <w:rsid w:val="00CC6F20"/>
    <w:rsid w:val="00CD2834"/>
    <w:rsid w:val="00CD7EA6"/>
    <w:rsid w:val="00CE1BA6"/>
    <w:rsid w:val="00CE37D1"/>
    <w:rsid w:val="00CF5160"/>
    <w:rsid w:val="00CF6ECE"/>
    <w:rsid w:val="00CF6F1C"/>
    <w:rsid w:val="00D02BE1"/>
    <w:rsid w:val="00D04BCA"/>
    <w:rsid w:val="00D06EAE"/>
    <w:rsid w:val="00D06EE0"/>
    <w:rsid w:val="00D10608"/>
    <w:rsid w:val="00D109F9"/>
    <w:rsid w:val="00D14F9F"/>
    <w:rsid w:val="00D212C4"/>
    <w:rsid w:val="00D2324D"/>
    <w:rsid w:val="00D245E6"/>
    <w:rsid w:val="00D25BF1"/>
    <w:rsid w:val="00D26188"/>
    <w:rsid w:val="00D26E3F"/>
    <w:rsid w:val="00D279F5"/>
    <w:rsid w:val="00D30D36"/>
    <w:rsid w:val="00D31311"/>
    <w:rsid w:val="00D3160A"/>
    <w:rsid w:val="00D3354D"/>
    <w:rsid w:val="00D433D3"/>
    <w:rsid w:val="00D435B7"/>
    <w:rsid w:val="00D43F99"/>
    <w:rsid w:val="00D45EBA"/>
    <w:rsid w:val="00D4757E"/>
    <w:rsid w:val="00D56355"/>
    <w:rsid w:val="00D6281E"/>
    <w:rsid w:val="00D628CB"/>
    <w:rsid w:val="00D64994"/>
    <w:rsid w:val="00D664F8"/>
    <w:rsid w:val="00D73C5A"/>
    <w:rsid w:val="00D8041D"/>
    <w:rsid w:val="00D8783E"/>
    <w:rsid w:val="00D919F3"/>
    <w:rsid w:val="00D93D69"/>
    <w:rsid w:val="00DA076E"/>
    <w:rsid w:val="00DA1425"/>
    <w:rsid w:val="00DA1ED4"/>
    <w:rsid w:val="00DA522F"/>
    <w:rsid w:val="00DB7451"/>
    <w:rsid w:val="00DC2057"/>
    <w:rsid w:val="00DC7334"/>
    <w:rsid w:val="00DC7E34"/>
    <w:rsid w:val="00DD1DF2"/>
    <w:rsid w:val="00DD2B19"/>
    <w:rsid w:val="00DD3117"/>
    <w:rsid w:val="00DD461D"/>
    <w:rsid w:val="00DD4C30"/>
    <w:rsid w:val="00DE6BD0"/>
    <w:rsid w:val="00DE73F2"/>
    <w:rsid w:val="00DF03C5"/>
    <w:rsid w:val="00DF2BFD"/>
    <w:rsid w:val="00DF6331"/>
    <w:rsid w:val="00DF7558"/>
    <w:rsid w:val="00DF7CDD"/>
    <w:rsid w:val="00E022A9"/>
    <w:rsid w:val="00E06DDF"/>
    <w:rsid w:val="00E1254C"/>
    <w:rsid w:val="00E138D7"/>
    <w:rsid w:val="00E138F5"/>
    <w:rsid w:val="00E14B39"/>
    <w:rsid w:val="00E16360"/>
    <w:rsid w:val="00E25D2E"/>
    <w:rsid w:val="00E269C4"/>
    <w:rsid w:val="00E27053"/>
    <w:rsid w:val="00E270A7"/>
    <w:rsid w:val="00E27144"/>
    <w:rsid w:val="00E338D5"/>
    <w:rsid w:val="00E37841"/>
    <w:rsid w:val="00E40CFC"/>
    <w:rsid w:val="00E41F6D"/>
    <w:rsid w:val="00E423CF"/>
    <w:rsid w:val="00E5105F"/>
    <w:rsid w:val="00E54B3C"/>
    <w:rsid w:val="00E562B8"/>
    <w:rsid w:val="00E57274"/>
    <w:rsid w:val="00E60BCE"/>
    <w:rsid w:val="00E66019"/>
    <w:rsid w:val="00E70A15"/>
    <w:rsid w:val="00E73327"/>
    <w:rsid w:val="00E75F65"/>
    <w:rsid w:val="00E76836"/>
    <w:rsid w:val="00EA2E89"/>
    <w:rsid w:val="00EA4F44"/>
    <w:rsid w:val="00EB0B65"/>
    <w:rsid w:val="00EB2683"/>
    <w:rsid w:val="00ED5FE5"/>
    <w:rsid w:val="00ED6E46"/>
    <w:rsid w:val="00EE339B"/>
    <w:rsid w:val="00EE4242"/>
    <w:rsid w:val="00EE4CD7"/>
    <w:rsid w:val="00EE6C6E"/>
    <w:rsid w:val="00EF1F31"/>
    <w:rsid w:val="00EF293F"/>
    <w:rsid w:val="00EF2D24"/>
    <w:rsid w:val="00EF4CE4"/>
    <w:rsid w:val="00EF7174"/>
    <w:rsid w:val="00F00916"/>
    <w:rsid w:val="00F00C9F"/>
    <w:rsid w:val="00F03990"/>
    <w:rsid w:val="00F14A8C"/>
    <w:rsid w:val="00F21A6D"/>
    <w:rsid w:val="00F22A29"/>
    <w:rsid w:val="00F313D6"/>
    <w:rsid w:val="00F36CC9"/>
    <w:rsid w:val="00F373BA"/>
    <w:rsid w:val="00F40AE1"/>
    <w:rsid w:val="00F4253B"/>
    <w:rsid w:val="00F54113"/>
    <w:rsid w:val="00F546A6"/>
    <w:rsid w:val="00F5470C"/>
    <w:rsid w:val="00F54AA3"/>
    <w:rsid w:val="00F5795F"/>
    <w:rsid w:val="00F60640"/>
    <w:rsid w:val="00F619D3"/>
    <w:rsid w:val="00F628A3"/>
    <w:rsid w:val="00F649BF"/>
    <w:rsid w:val="00F64F7C"/>
    <w:rsid w:val="00F660B1"/>
    <w:rsid w:val="00F70513"/>
    <w:rsid w:val="00F72553"/>
    <w:rsid w:val="00F74957"/>
    <w:rsid w:val="00F8105E"/>
    <w:rsid w:val="00F83EC2"/>
    <w:rsid w:val="00F85741"/>
    <w:rsid w:val="00F8689F"/>
    <w:rsid w:val="00F86FE2"/>
    <w:rsid w:val="00F8799F"/>
    <w:rsid w:val="00F945BE"/>
    <w:rsid w:val="00F96EF7"/>
    <w:rsid w:val="00FA708A"/>
    <w:rsid w:val="00FA71D6"/>
    <w:rsid w:val="00FB524B"/>
    <w:rsid w:val="00FB74CF"/>
    <w:rsid w:val="00FC2E9F"/>
    <w:rsid w:val="00FC3A64"/>
    <w:rsid w:val="00FC4509"/>
    <w:rsid w:val="00FD4986"/>
    <w:rsid w:val="00FE3684"/>
    <w:rsid w:val="00FE7AC6"/>
    <w:rsid w:val="00FF7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CFB072D"/>
  <w15:docId w15:val="{E965EB3C-1233-482C-AB59-79A2B5F9D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1B10"/>
  </w:style>
  <w:style w:type="paragraph" w:styleId="Heading2">
    <w:name w:val="heading 2"/>
    <w:basedOn w:val="Normal"/>
    <w:next w:val="Normal"/>
    <w:link w:val="Heading2Char"/>
    <w:unhideWhenUsed/>
    <w:qFormat/>
    <w:rsid w:val="001E2D6E"/>
    <w:pPr>
      <w:keepNext/>
      <w:keepLines/>
      <w:spacing w:before="200" w:after="120" w:line="276" w:lineRule="auto"/>
      <w:outlineLvl w:val="1"/>
    </w:pPr>
    <w:rPr>
      <w:rFonts w:ascii="Arial" w:eastAsiaTheme="majorEastAsia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701B10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rsid w:val="00701B10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  <w:rsid w:val="00701B10"/>
  </w:style>
  <w:style w:type="paragraph" w:styleId="NormalWeb">
    <w:name w:val="Normal (Web)"/>
    <w:basedOn w:val="Normal"/>
    <w:uiPriority w:val="99"/>
    <w:rsid w:val="00B94F7B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eastAsia="en-US"/>
    </w:rPr>
  </w:style>
  <w:style w:type="table" w:styleId="TableGrid">
    <w:name w:val="Table Grid"/>
    <w:basedOn w:val="TableNormal"/>
    <w:uiPriority w:val="39"/>
    <w:rsid w:val="00B743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B5956"/>
    <w:pPr>
      <w:ind w:left="720"/>
      <w:contextualSpacing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22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2218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rsid w:val="001E2D6E"/>
    <w:rPr>
      <w:rFonts w:ascii="Arial" w:eastAsiaTheme="majorEastAsia" w:hAnsi="Arial" w:cs="Arial"/>
      <w:b/>
      <w:bCs/>
    </w:rPr>
  </w:style>
  <w:style w:type="paragraph" w:customStyle="1" w:styleId="Style2">
    <w:name w:val="Style 2"/>
    <w:basedOn w:val="Normal"/>
    <w:link w:val="Style2Char"/>
    <w:qFormat/>
    <w:rsid w:val="001E2D6E"/>
    <w:pPr>
      <w:ind w:left="720"/>
    </w:pPr>
    <w:rPr>
      <w:rFonts w:ascii="Arial" w:hAnsi="Arial" w:cs="Arial"/>
      <w:b/>
      <w:sz w:val="18"/>
      <w:szCs w:val="18"/>
    </w:rPr>
  </w:style>
  <w:style w:type="character" w:customStyle="1" w:styleId="Style2Char">
    <w:name w:val="Style 2 Char"/>
    <w:basedOn w:val="DefaultParagraphFont"/>
    <w:link w:val="Style2"/>
    <w:rsid w:val="001E2D6E"/>
    <w:rPr>
      <w:rFonts w:ascii="Arial" w:hAnsi="Arial" w:cs="Arial"/>
      <w:b/>
      <w:sz w:val="18"/>
      <w:szCs w:val="18"/>
    </w:rPr>
  </w:style>
  <w:style w:type="paragraph" w:customStyle="1" w:styleId="Default">
    <w:name w:val="Default"/>
    <w:rsid w:val="00D93D69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30525F"/>
  </w:style>
  <w:style w:type="character" w:styleId="Hyperlink">
    <w:name w:val="Hyperlink"/>
    <w:basedOn w:val="DefaultParagraphFont"/>
    <w:uiPriority w:val="99"/>
    <w:unhideWhenUsed/>
    <w:rsid w:val="005A462D"/>
    <w:rPr>
      <w:color w:val="0000FF" w:themeColor="hyperlink"/>
      <w:u w:val="single"/>
    </w:rPr>
  </w:style>
  <w:style w:type="character" w:customStyle="1" w:styleId="apple-converted-space">
    <w:name w:val="apple-converted-space"/>
    <w:basedOn w:val="DefaultParagraphFont"/>
    <w:rsid w:val="00DB7451"/>
  </w:style>
  <w:style w:type="paragraph" w:customStyle="1" w:styleId="authorname">
    <w:name w:val="authorname"/>
    <w:basedOn w:val="Normal"/>
    <w:rsid w:val="0042161E"/>
    <w:pPr>
      <w:spacing w:before="100" w:beforeAutospacing="1" w:after="100" w:afterAutospacing="1"/>
    </w:pPr>
    <w:rPr>
      <w:sz w:val="24"/>
      <w:szCs w:val="24"/>
    </w:rPr>
  </w:style>
  <w:style w:type="paragraph" w:styleId="DocumentMap">
    <w:name w:val="Document Map"/>
    <w:basedOn w:val="Normal"/>
    <w:link w:val="DocumentMapChar"/>
    <w:semiHidden/>
    <w:rsid w:val="00E138D7"/>
    <w:pPr>
      <w:shd w:val="clear" w:color="auto" w:fill="000080"/>
    </w:pPr>
    <w:rPr>
      <w:rFonts w:ascii="Tahoma" w:hAnsi="Tahoma" w:cs="Tahoma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semiHidden/>
    <w:rsid w:val="00E138D7"/>
    <w:rPr>
      <w:rFonts w:ascii="Tahoma" w:hAnsi="Tahoma" w:cs="Tahoma"/>
      <w:sz w:val="24"/>
      <w:szCs w:val="24"/>
      <w:shd w:val="clear" w:color="auto" w:fill="000080"/>
    </w:rPr>
  </w:style>
  <w:style w:type="paragraph" w:customStyle="1" w:styleId="TableParagraph">
    <w:name w:val="Table Paragraph"/>
    <w:basedOn w:val="Normal"/>
    <w:uiPriority w:val="1"/>
    <w:qFormat/>
    <w:rsid w:val="00A77527"/>
    <w:pPr>
      <w:widowControl w:val="0"/>
      <w:autoSpaceDE w:val="0"/>
      <w:autoSpaceDN w:val="0"/>
      <w:ind w:left="107"/>
    </w:pPr>
    <w:rPr>
      <w:rFonts w:ascii="Arial Narrow" w:eastAsia="Arial Narrow" w:hAnsi="Arial Narrow" w:cs="Arial Narrow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12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0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602642">
          <w:marLeft w:val="272"/>
          <w:marRight w:val="118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21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1059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949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0218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8770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18529441">
          <w:marLeft w:val="272"/>
          <w:marRight w:val="0"/>
          <w:marTop w:val="0"/>
          <w:marBottom w:val="2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246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7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0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0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64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024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348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9787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0F9CD2B-7321-47D1-B455-036FAD5791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11</Pages>
  <Words>1023</Words>
  <Characters>6260</Characters>
  <Application>Microsoft Office Word</Application>
  <DocSecurity>0</DocSecurity>
  <Lines>481</Lines>
  <Paragraphs>208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 of Item</vt:lpstr>
    </vt:vector>
  </TitlesOfParts>
  <Company>GOVERNET</Company>
  <LinksUpToDate>false</LinksUpToDate>
  <CharactersWithSpaces>7075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 of Item</dc:title>
  <dc:creator>HERITAGE</dc:creator>
  <cp:lastModifiedBy>Anne McGoverne</cp:lastModifiedBy>
  <cp:revision>3</cp:revision>
  <cp:lastPrinted>2015-09-10T05:42:00Z</cp:lastPrinted>
  <dcterms:created xsi:type="dcterms:W3CDTF">2023-10-17T01:07:00Z</dcterms:created>
  <dcterms:modified xsi:type="dcterms:W3CDTF">2023-10-17T01:19:00Z</dcterms:modified>
</cp:coreProperties>
</file>